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C3" w:rsidRDefault="00CA6D8A" w:rsidP="00C56771">
      <w:pPr>
        <w:ind w:left="708"/>
        <w:rPr>
          <w:rFonts w:ascii="Tahoma" w:hAnsi="Tahoma" w:cs="Tahoma"/>
          <w:b/>
          <w:sz w:val="20"/>
          <w:szCs w:val="20"/>
        </w:rPr>
      </w:pPr>
      <w:r w:rsidRPr="00CA6D8A">
        <w:rPr>
          <w:rFonts w:ascii="Tahoma" w:hAnsi="Tahoma" w:cs="Tahoma"/>
          <w:b/>
          <w:sz w:val="20"/>
          <w:szCs w:val="20"/>
        </w:rPr>
        <w:t>Химические эффекты в системе 40 изобретательских приёмов</w:t>
      </w:r>
      <w:r>
        <w:rPr>
          <w:rFonts w:ascii="Tahoma" w:hAnsi="Tahoma" w:cs="Tahoma"/>
          <w:b/>
          <w:sz w:val="20"/>
          <w:szCs w:val="20"/>
        </w:rPr>
        <w:t xml:space="preserve"> Г.С. Альтшуллера </w:t>
      </w:r>
      <w:r w:rsidR="00FF2AEE">
        <w:rPr>
          <w:rFonts w:ascii="Tahoma" w:hAnsi="Tahoma" w:cs="Tahoma"/>
          <w:b/>
          <w:sz w:val="20"/>
          <w:szCs w:val="20"/>
        </w:rPr>
        <w:t>и после него</w:t>
      </w:r>
    </w:p>
    <w:p w:rsidR="00FF2AEE" w:rsidRDefault="00FF2AEE" w:rsidP="00FF2AEE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В.А. Михайлов, </w:t>
      </w:r>
      <w:r>
        <w:rPr>
          <w:rFonts w:ascii="Tahoma" w:hAnsi="Tahoma" w:cs="Tahoma"/>
          <w:sz w:val="20"/>
          <w:szCs w:val="20"/>
        </w:rPr>
        <w:t>Чебоксары</w:t>
      </w:r>
    </w:p>
    <w:p w:rsidR="00D45901" w:rsidRDefault="00FF2AEE" w:rsidP="00A3561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В 1972 </w:t>
      </w:r>
      <w:r w:rsidR="009B6504">
        <w:rPr>
          <w:rFonts w:ascii="Tahoma" w:hAnsi="Tahoma" w:cs="Tahoma"/>
          <w:sz w:val="20"/>
          <w:szCs w:val="20"/>
        </w:rPr>
        <w:t xml:space="preserve">г. Г. Альтшуллер </w:t>
      </w:r>
      <w:r w:rsidR="009B6504" w:rsidRPr="009B6504">
        <w:rPr>
          <w:rFonts w:ascii="Tahoma" w:hAnsi="Tahoma" w:cs="Tahoma"/>
          <w:sz w:val="20"/>
          <w:szCs w:val="20"/>
        </w:rPr>
        <w:t xml:space="preserve">[1] </w:t>
      </w:r>
      <w:r w:rsidR="009B6504">
        <w:rPr>
          <w:rFonts w:ascii="Tahoma" w:hAnsi="Tahoma" w:cs="Tahoma"/>
          <w:sz w:val="20"/>
          <w:szCs w:val="20"/>
        </w:rPr>
        <w:t>в с</w:t>
      </w:r>
      <w:r w:rsidR="006967F3">
        <w:rPr>
          <w:rFonts w:ascii="Tahoma" w:hAnsi="Tahoma" w:cs="Tahoma"/>
          <w:sz w:val="20"/>
          <w:szCs w:val="20"/>
        </w:rPr>
        <w:t xml:space="preserve">истему 40 приёмов включил </w:t>
      </w:r>
      <w:r w:rsidR="000B609A">
        <w:rPr>
          <w:rFonts w:ascii="Tahoma" w:hAnsi="Tahoma" w:cs="Tahoma"/>
          <w:sz w:val="20"/>
          <w:szCs w:val="20"/>
        </w:rPr>
        <w:t>4</w:t>
      </w:r>
      <w:r w:rsidR="006967F3">
        <w:rPr>
          <w:rFonts w:ascii="Tahoma" w:hAnsi="Tahoma" w:cs="Tahoma"/>
          <w:sz w:val="20"/>
          <w:szCs w:val="20"/>
        </w:rPr>
        <w:t xml:space="preserve"> химических эффекта</w:t>
      </w:r>
      <w:r w:rsidR="000249C3">
        <w:rPr>
          <w:rFonts w:ascii="Tahoma" w:hAnsi="Tahoma" w:cs="Tahoma"/>
          <w:sz w:val="20"/>
          <w:szCs w:val="20"/>
        </w:rPr>
        <w:t xml:space="preserve"> (ХЭ)</w:t>
      </w:r>
      <w:r w:rsidR="008E5B90">
        <w:rPr>
          <w:rFonts w:ascii="Tahoma" w:hAnsi="Tahoma" w:cs="Tahoma"/>
          <w:sz w:val="20"/>
          <w:szCs w:val="20"/>
        </w:rPr>
        <w:t xml:space="preserve"> как</w:t>
      </w:r>
      <w:r w:rsidR="006967F3">
        <w:rPr>
          <w:rFonts w:ascii="Tahoma" w:hAnsi="Tahoma" w:cs="Tahoma"/>
          <w:sz w:val="20"/>
          <w:szCs w:val="20"/>
        </w:rPr>
        <w:t xml:space="preserve"> </w:t>
      </w:r>
      <w:r w:rsidR="00A35611">
        <w:rPr>
          <w:rFonts w:ascii="Tahoma" w:hAnsi="Tahoma" w:cs="Tahoma"/>
          <w:sz w:val="20"/>
          <w:szCs w:val="20"/>
        </w:rPr>
        <w:t>приём</w:t>
      </w:r>
      <w:r w:rsidR="00C26C9C">
        <w:rPr>
          <w:rFonts w:ascii="Tahoma" w:hAnsi="Tahoma" w:cs="Tahoma"/>
          <w:sz w:val="20"/>
          <w:szCs w:val="20"/>
        </w:rPr>
        <w:t>ы</w:t>
      </w:r>
      <w:r w:rsidR="000B609A">
        <w:rPr>
          <w:rFonts w:ascii="Tahoma" w:hAnsi="Tahoma" w:cs="Tahoma"/>
          <w:sz w:val="20"/>
          <w:szCs w:val="20"/>
        </w:rPr>
        <w:t xml:space="preserve"> разрешения технических прот</w:t>
      </w:r>
      <w:r w:rsidR="000B609A">
        <w:rPr>
          <w:rFonts w:ascii="Tahoma" w:hAnsi="Tahoma" w:cs="Tahoma"/>
          <w:sz w:val="20"/>
          <w:szCs w:val="20"/>
        </w:rPr>
        <w:t>и</w:t>
      </w:r>
      <w:r w:rsidR="000B609A">
        <w:rPr>
          <w:rFonts w:ascii="Tahoma" w:hAnsi="Tahoma" w:cs="Tahoma"/>
          <w:sz w:val="20"/>
          <w:szCs w:val="20"/>
        </w:rPr>
        <w:t>воречий</w:t>
      </w:r>
      <w:r w:rsidR="00C26C9C">
        <w:rPr>
          <w:rFonts w:ascii="Tahoma" w:hAnsi="Tahoma" w:cs="Tahoma"/>
          <w:sz w:val="20"/>
          <w:szCs w:val="20"/>
        </w:rPr>
        <w:t>:</w:t>
      </w:r>
      <w:r w:rsidR="00A35611">
        <w:rPr>
          <w:rFonts w:ascii="Tahoma" w:hAnsi="Tahoma" w:cs="Tahoma"/>
          <w:sz w:val="20"/>
          <w:szCs w:val="20"/>
        </w:rPr>
        <w:t xml:space="preserve"> 35 (изменение </w:t>
      </w:r>
      <w:proofErr w:type="spellStart"/>
      <w:r w:rsidR="00A35611">
        <w:rPr>
          <w:rFonts w:ascii="Tahoma" w:hAnsi="Tahoma" w:cs="Tahoma"/>
          <w:sz w:val="20"/>
          <w:szCs w:val="20"/>
        </w:rPr>
        <w:t>физхимпараметров</w:t>
      </w:r>
      <w:proofErr w:type="spellEnd"/>
      <w:r w:rsidR="00A35611">
        <w:rPr>
          <w:rFonts w:ascii="Tahoma" w:hAnsi="Tahoma" w:cs="Tahoma"/>
          <w:sz w:val="20"/>
          <w:szCs w:val="20"/>
        </w:rPr>
        <w:t xml:space="preserve"> объекта: агрегатного с</w:t>
      </w:r>
      <w:r w:rsidR="00A35611">
        <w:rPr>
          <w:rFonts w:ascii="Tahoma" w:hAnsi="Tahoma" w:cs="Tahoma"/>
          <w:sz w:val="20"/>
          <w:szCs w:val="20"/>
        </w:rPr>
        <w:t>о</w:t>
      </w:r>
      <w:r w:rsidR="00A35611">
        <w:rPr>
          <w:rFonts w:ascii="Tahoma" w:hAnsi="Tahoma" w:cs="Tahoma"/>
          <w:sz w:val="20"/>
          <w:szCs w:val="20"/>
        </w:rPr>
        <w:t xml:space="preserve">стояния, концентрации, …), </w:t>
      </w:r>
      <w:r w:rsidR="00C26C9C">
        <w:rPr>
          <w:rFonts w:ascii="Tahoma" w:hAnsi="Tahoma" w:cs="Tahoma"/>
          <w:sz w:val="20"/>
          <w:szCs w:val="20"/>
        </w:rPr>
        <w:t>38 (применение сильных окислителей: увеличение концентрации и активация кислорода)</w:t>
      </w:r>
      <w:r w:rsidR="000B609A">
        <w:rPr>
          <w:rFonts w:ascii="Tahoma" w:hAnsi="Tahoma" w:cs="Tahoma"/>
          <w:sz w:val="20"/>
          <w:szCs w:val="20"/>
        </w:rPr>
        <w:t>,</w:t>
      </w:r>
      <w:r w:rsidR="00C26C9C">
        <w:rPr>
          <w:rFonts w:ascii="Tahoma" w:hAnsi="Tahoma" w:cs="Tahoma"/>
          <w:sz w:val="20"/>
          <w:szCs w:val="20"/>
        </w:rPr>
        <w:t xml:space="preserve"> 39 (применение инертной среды</w:t>
      </w:r>
      <w:r w:rsidR="008C1CE7">
        <w:rPr>
          <w:rFonts w:ascii="Tahoma" w:hAnsi="Tahoma" w:cs="Tahoma"/>
          <w:sz w:val="20"/>
          <w:szCs w:val="20"/>
        </w:rPr>
        <w:t>)</w:t>
      </w:r>
      <w:r w:rsidR="000B609A">
        <w:rPr>
          <w:rFonts w:ascii="Tahoma" w:hAnsi="Tahoma" w:cs="Tahoma"/>
          <w:sz w:val="20"/>
          <w:szCs w:val="20"/>
        </w:rPr>
        <w:t xml:space="preserve"> и 40 (композитные материалы)</w:t>
      </w:r>
      <w:r w:rsidR="008C1CE7">
        <w:rPr>
          <w:rFonts w:ascii="Tahoma" w:hAnsi="Tahoma" w:cs="Tahoma"/>
          <w:sz w:val="20"/>
          <w:szCs w:val="20"/>
        </w:rPr>
        <w:t xml:space="preserve">. Действительно, и </w:t>
      </w:r>
      <w:r w:rsidR="008E5B90">
        <w:rPr>
          <w:rFonts w:ascii="Tahoma" w:hAnsi="Tahoma" w:cs="Tahoma"/>
          <w:sz w:val="20"/>
          <w:szCs w:val="20"/>
        </w:rPr>
        <w:t>в</w:t>
      </w:r>
      <w:r w:rsidR="008C1CE7">
        <w:rPr>
          <w:rFonts w:ascii="Tahoma" w:hAnsi="Tahoma" w:cs="Tahoma"/>
          <w:sz w:val="20"/>
          <w:szCs w:val="20"/>
        </w:rPr>
        <w:t xml:space="preserve"> наш</w:t>
      </w:r>
      <w:r w:rsidR="008E5B90">
        <w:rPr>
          <w:rFonts w:ascii="Tahoma" w:hAnsi="Tahoma" w:cs="Tahoma"/>
          <w:sz w:val="20"/>
          <w:szCs w:val="20"/>
        </w:rPr>
        <w:t>ей</w:t>
      </w:r>
      <w:r w:rsidR="008C1CE7">
        <w:rPr>
          <w:rFonts w:ascii="Tahoma" w:hAnsi="Tahoma" w:cs="Tahoma"/>
          <w:sz w:val="20"/>
          <w:szCs w:val="20"/>
        </w:rPr>
        <w:t xml:space="preserve"> жизн</w:t>
      </w:r>
      <w:r w:rsidR="008E5B90">
        <w:rPr>
          <w:rFonts w:ascii="Tahoma" w:hAnsi="Tahoma" w:cs="Tahoma"/>
          <w:sz w:val="20"/>
          <w:szCs w:val="20"/>
        </w:rPr>
        <w:t>и</w:t>
      </w:r>
      <w:r w:rsidR="008C1CE7">
        <w:rPr>
          <w:rFonts w:ascii="Tahoma" w:hAnsi="Tahoma" w:cs="Tahoma"/>
          <w:sz w:val="20"/>
          <w:szCs w:val="20"/>
        </w:rPr>
        <w:t xml:space="preserve">, и </w:t>
      </w:r>
      <w:r w:rsidR="008E5B90">
        <w:rPr>
          <w:rFonts w:ascii="Tahoma" w:hAnsi="Tahoma" w:cs="Tahoma"/>
          <w:sz w:val="20"/>
          <w:szCs w:val="20"/>
        </w:rPr>
        <w:t>в</w:t>
      </w:r>
      <w:r w:rsidR="003C1D43">
        <w:rPr>
          <w:rFonts w:ascii="Tahoma" w:hAnsi="Tahoma" w:cs="Tahoma"/>
          <w:sz w:val="20"/>
          <w:szCs w:val="20"/>
        </w:rPr>
        <w:t xml:space="preserve"> </w:t>
      </w:r>
      <w:r w:rsidR="008C1CE7">
        <w:rPr>
          <w:rFonts w:ascii="Tahoma" w:hAnsi="Tahoma" w:cs="Tahoma"/>
          <w:sz w:val="20"/>
          <w:szCs w:val="20"/>
        </w:rPr>
        <w:t>объект</w:t>
      </w:r>
      <w:r w:rsidR="008E5B90">
        <w:rPr>
          <w:rFonts w:ascii="Tahoma" w:hAnsi="Tahoma" w:cs="Tahoma"/>
          <w:sz w:val="20"/>
          <w:szCs w:val="20"/>
        </w:rPr>
        <w:t>ах</w:t>
      </w:r>
      <w:r w:rsidR="008C1CE7">
        <w:rPr>
          <w:rFonts w:ascii="Tahoma" w:hAnsi="Tahoma" w:cs="Tahoma"/>
          <w:sz w:val="20"/>
          <w:szCs w:val="20"/>
        </w:rPr>
        <w:t xml:space="preserve"> техники </w:t>
      </w:r>
      <w:r w:rsidR="003C1D43">
        <w:rPr>
          <w:rFonts w:ascii="Tahoma" w:hAnsi="Tahoma" w:cs="Tahoma"/>
          <w:sz w:val="20"/>
          <w:szCs w:val="20"/>
        </w:rPr>
        <w:t xml:space="preserve">важную роль играет концентрация кислорода – мы живём в среде умеренной его концентрации, </w:t>
      </w:r>
      <w:r w:rsidR="00BF18E2">
        <w:rPr>
          <w:rFonts w:ascii="Tahoma" w:hAnsi="Tahoma" w:cs="Tahoma"/>
          <w:sz w:val="20"/>
          <w:szCs w:val="20"/>
        </w:rPr>
        <w:t>в ряде задач для улучшения результата требуется её увеличить</w:t>
      </w:r>
      <w:r w:rsidR="00170D12">
        <w:rPr>
          <w:rFonts w:ascii="Tahoma" w:hAnsi="Tahoma" w:cs="Tahoma"/>
          <w:sz w:val="20"/>
          <w:szCs w:val="20"/>
        </w:rPr>
        <w:t xml:space="preserve"> или умен</w:t>
      </w:r>
      <w:r w:rsidR="00170D12">
        <w:rPr>
          <w:rFonts w:ascii="Tahoma" w:hAnsi="Tahoma" w:cs="Tahoma"/>
          <w:sz w:val="20"/>
          <w:szCs w:val="20"/>
        </w:rPr>
        <w:t>ь</w:t>
      </w:r>
      <w:r w:rsidR="00170D12">
        <w:rPr>
          <w:rFonts w:ascii="Tahoma" w:hAnsi="Tahoma" w:cs="Tahoma"/>
          <w:sz w:val="20"/>
          <w:szCs w:val="20"/>
        </w:rPr>
        <w:t>шить</w:t>
      </w:r>
      <w:r w:rsidR="008E5B90">
        <w:rPr>
          <w:rFonts w:ascii="Tahoma" w:hAnsi="Tahoma" w:cs="Tahoma"/>
          <w:sz w:val="20"/>
          <w:szCs w:val="20"/>
        </w:rPr>
        <w:t>, а в других</w:t>
      </w:r>
      <w:r w:rsidR="00170D12">
        <w:rPr>
          <w:rFonts w:ascii="Tahoma" w:hAnsi="Tahoma" w:cs="Tahoma"/>
          <w:sz w:val="20"/>
          <w:szCs w:val="20"/>
        </w:rPr>
        <w:t xml:space="preserve"> случаях</w:t>
      </w:r>
      <w:r w:rsidR="00BF18E2">
        <w:rPr>
          <w:rFonts w:ascii="Tahoma" w:hAnsi="Tahoma" w:cs="Tahoma"/>
          <w:sz w:val="20"/>
          <w:szCs w:val="20"/>
        </w:rPr>
        <w:t xml:space="preserve"> </w:t>
      </w:r>
      <w:r w:rsidR="008E5B90">
        <w:rPr>
          <w:rFonts w:ascii="Tahoma" w:hAnsi="Tahoma" w:cs="Tahoma"/>
          <w:sz w:val="20"/>
          <w:szCs w:val="20"/>
        </w:rPr>
        <w:t>-</w:t>
      </w:r>
      <w:r w:rsidR="00BF18E2">
        <w:rPr>
          <w:rFonts w:ascii="Tahoma" w:hAnsi="Tahoma" w:cs="Tahoma"/>
          <w:sz w:val="20"/>
          <w:szCs w:val="20"/>
        </w:rPr>
        <w:t xml:space="preserve"> устранить.</w:t>
      </w:r>
      <w:r w:rsidR="00D45901">
        <w:rPr>
          <w:rFonts w:ascii="Tahoma" w:hAnsi="Tahoma" w:cs="Tahoma"/>
          <w:sz w:val="20"/>
          <w:szCs w:val="20"/>
        </w:rPr>
        <w:t xml:space="preserve"> </w:t>
      </w:r>
      <w:r w:rsidR="006863C2">
        <w:rPr>
          <w:rFonts w:ascii="Tahoma" w:hAnsi="Tahoma" w:cs="Tahoma"/>
          <w:sz w:val="20"/>
          <w:szCs w:val="20"/>
        </w:rPr>
        <w:t>П</w:t>
      </w:r>
      <w:r w:rsidR="00D45901">
        <w:rPr>
          <w:rFonts w:ascii="Tahoma" w:hAnsi="Tahoma" w:cs="Tahoma"/>
          <w:sz w:val="20"/>
          <w:szCs w:val="20"/>
        </w:rPr>
        <w:t>риём</w:t>
      </w:r>
      <w:r w:rsidR="006863C2">
        <w:rPr>
          <w:rFonts w:ascii="Tahoma" w:hAnsi="Tahoma" w:cs="Tahoma"/>
          <w:sz w:val="20"/>
          <w:szCs w:val="20"/>
        </w:rPr>
        <w:t>ы</w:t>
      </w:r>
      <w:r w:rsidR="00D45901">
        <w:rPr>
          <w:rFonts w:ascii="Tahoma" w:hAnsi="Tahoma" w:cs="Tahoma"/>
          <w:sz w:val="20"/>
          <w:szCs w:val="20"/>
        </w:rPr>
        <w:t xml:space="preserve"> 30 (использование пл</w:t>
      </w:r>
      <w:r w:rsidR="00D45901">
        <w:rPr>
          <w:rFonts w:ascii="Tahoma" w:hAnsi="Tahoma" w:cs="Tahoma"/>
          <w:sz w:val="20"/>
          <w:szCs w:val="20"/>
        </w:rPr>
        <w:t>ё</w:t>
      </w:r>
      <w:r w:rsidR="00D45901">
        <w:rPr>
          <w:rFonts w:ascii="Tahoma" w:hAnsi="Tahoma" w:cs="Tahoma"/>
          <w:sz w:val="20"/>
          <w:szCs w:val="20"/>
        </w:rPr>
        <w:t xml:space="preserve">нок), 31 (применение пористых материалов) и 40 </w:t>
      </w:r>
      <w:r w:rsidR="006863C2">
        <w:rPr>
          <w:rFonts w:ascii="Tahoma" w:hAnsi="Tahoma" w:cs="Tahoma"/>
          <w:sz w:val="20"/>
          <w:szCs w:val="20"/>
        </w:rPr>
        <w:t>(композитные мат</w:t>
      </w:r>
      <w:r w:rsidR="006863C2">
        <w:rPr>
          <w:rFonts w:ascii="Tahoma" w:hAnsi="Tahoma" w:cs="Tahoma"/>
          <w:sz w:val="20"/>
          <w:szCs w:val="20"/>
        </w:rPr>
        <w:t>е</w:t>
      </w:r>
      <w:r w:rsidR="006863C2">
        <w:rPr>
          <w:rFonts w:ascii="Tahoma" w:hAnsi="Tahoma" w:cs="Tahoma"/>
          <w:sz w:val="20"/>
          <w:szCs w:val="20"/>
        </w:rPr>
        <w:t>риалы) основаны на си</w:t>
      </w:r>
      <w:r w:rsidR="006863C2">
        <w:rPr>
          <w:rFonts w:ascii="Tahoma" w:hAnsi="Tahoma" w:cs="Tahoma"/>
          <w:sz w:val="20"/>
          <w:szCs w:val="20"/>
        </w:rPr>
        <w:t>н</w:t>
      </w:r>
      <w:r w:rsidR="006863C2">
        <w:rPr>
          <w:rFonts w:ascii="Tahoma" w:hAnsi="Tahoma" w:cs="Tahoma"/>
          <w:sz w:val="20"/>
          <w:szCs w:val="20"/>
        </w:rPr>
        <w:t>тетических полимерах, полученных химиками в ХХ веке.</w:t>
      </w:r>
    </w:p>
    <w:p w:rsidR="00FF2AEE" w:rsidRDefault="00BF18E2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 xml:space="preserve">К 1980 г. </w:t>
      </w:r>
      <w:r w:rsidR="008E5B90" w:rsidRPr="000249C3">
        <w:rPr>
          <w:rFonts w:ascii="Tahoma" w:hAnsi="Tahoma" w:cs="Tahoma"/>
          <w:sz w:val="20"/>
          <w:szCs w:val="20"/>
        </w:rPr>
        <w:t>[2]</w:t>
      </w:r>
      <w:r w:rsidR="008E5B90">
        <w:rPr>
          <w:rFonts w:ascii="Tahoma" w:hAnsi="Tahoma" w:cs="Tahoma"/>
          <w:sz w:val="20"/>
          <w:szCs w:val="20"/>
        </w:rPr>
        <w:t xml:space="preserve"> в </w:t>
      </w:r>
      <w:r w:rsidR="000249C3">
        <w:rPr>
          <w:rFonts w:ascii="Tahoma" w:hAnsi="Tahoma" w:cs="Tahoma"/>
          <w:sz w:val="20"/>
          <w:szCs w:val="20"/>
        </w:rPr>
        <w:t>химических патентах мы выявили роль приёмов: 1 (дробление тел и их растворение</w:t>
      </w:r>
      <w:r w:rsidR="00100FF2">
        <w:rPr>
          <w:rFonts w:ascii="Tahoma" w:hAnsi="Tahoma" w:cs="Tahoma"/>
          <w:sz w:val="20"/>
          <w:szCs w:val="20"/>
        </w:rPr>
        <w:t>), 3 (местного качества: где-то ну</w:t>
      </w:r>
      <w:r w:rsidR="00100FF2">
        <w:rPr>
          <w:rFonts w:ascii="Tahoma" w:hAnsi="Tahoma" w:cs="Tahoma"/>
          <w:sz w:val="20"/>
          <w:szCs w:val="20"/>
        </w:rPr>
        <w:t>ж</w:t>
      </w:r>
      <w:r w:rsidR="00100FF2">
        <w:rPr>
          <w:rFonts w:ascii="Tahoma" w:hAnsi="Tahoma" w:cs="Tahoma"/>
          <w:sz w:val="20"/>
          <w:szCs w:val="20"/>
        </w:rPr>
        <w:t xml:space="preserve">на реакция, а в другом месте вредна), 15 (динамичность: </w:t>
      </w:r>
      <w:r w:rsidR="00B24807">
        <w:rPr>
          <w:rFonts w:ascii="Tahoma" w:hAnsi="Tahoma" w:cs="Tahoma"/>
          <w:sz w:val="20"/>
          <w:szCs w:val="20"/>
        </w:rPr>
        <w:t xml:space="preserve">реакции в противотоке реагентов или во «взвешенном слое»), </w:t>
      </w:r>
      <w:r w:rsidR="00D57FB3">
        <w:rPr>
          <w:rFonts w:ascii="Tahoma" w:hAnsi="Tahoma" w:cs="Tahoma"/>
          <w:sz w:val="20"/>
          <w:szCs w:val="20"/>
        </w:rPr>
        <w:t xml:space="preserve">24 (посредник: дополнительный реагент, </w:t>
      </w:r>
      <w:r w:rsidR="00915893">
        <w:rPr>
          <w:rFonts w:ascii="Tahoma" w:hAnsi="Tahoma" w:cs="Tahoma"/>
          <w:sz w:val="20"/>
          <w:szCs w:val="20"/>
        </w:rPr>
        <w:t xml:space="preserve">устраняющий вред от применения основной </w:t>
      </w:r>
      <w:proofErr w:type="spellStart"/>
      <w:r w:rsidR="00915893">
        <w:rPr>
          <w:rFonts w:ascii="Tahoma" w:hAnsi="Tahoma" w:cs="Tahoma"/>
          <w:sz w:val="20"/>
          <w:szCs w:val="20"/>
        </w:rPr>
        <w:t>химреакции</w:t>
      </w:r>
      <w:proofErr w:type="spellEnd"/>
      <w:r w:rsidR="00915893">
        <w:rPr>
          <w:rFonts w:ascii="Tahoma" w:hAnsi="Tahoma" w:cs="Tahoma"/>
          <w:sz w:val="20"/>
          <w:szCs w:val="20"/>
        </w:rPr>
        <w:t>), 28 (замена механической схемы</w:t>
      </w:r>
      <w:r w:rsidR="003044A2">
        <w:rPr>
          <w:rFonts w:ascii="Tahoma" w:hAnsi="Tahoma" w:cs="Tahoma"/>
          <w:sz w:val="20"/>
          <w:szCs w:val="20"/>
        </w:rPr>
        <w:t xml:space="preserve"> включает и применение </w:t>
      </w:r>
      <w:proofErr w:type="spellStart"/>
      <w:r w:rsidR="003044A2">
        <w:rPr>
          <w:rFonts w:ascii="Tahoma" w:hAnsi="Tahoma" w:cs="Tahoma"/>
          <w:sz w:val="20"/>
          <w:szCs w:val="20"/>
        </w:rPr>
        <w:t>химреакци</w:t>
      </w:r>
      <w:r w:rsidR="00D45901">
        <w:rPr>
          <w:rFonts w:ascii="Tahoma" w:hAnsi="Tahoma" w:cs="Tahoma"/>
          <w:sz w:val="20"/>
          <w:szCs w:val="20"/>
        </w:rPr>
        <w:t>й</w:t>
      </w:r>
      <w:proofErr w:type="spellEnd"/>
      <w:r w:rsidR="003044A2">
        <w:rPr>
          <w:rFonts w:ascii="Tahoma" w:hAnsi="Tahoma" w:cs="Tahoma"/>
          <w:sz w:val="20"/>
          <w:szCs w:val="20"/>
        </w:rPr>
        <w:t xml:space="preserve">), </w:t>
      </w:r>
      <w:r w:rsidR="002D59A9">
        <w:rPr>
          <w:rFonts w:ascii="Tahoma" w:hAnsi="Tahoma" w:cs="Tahoma"/>
          <w:sz w:val="20"/>
          <w:szCs w:val="20"/>
        </w:rPr>
        <w:t>33 (однородность – применения реагентов</w:t>
      </w:r>
      <w:proofErr w:type="gramEnd"/>
      <w:r w:rsidR="002D59A9">
        <w:rPr>
          <w:rFonts w:ascii="Tahoma" w:hAnsi="Tahoma" w:cs="Tahoma"/>
          <w:sz w:val="20"/>
          <w:szCs w:val="20"/>
        </w:rPr>
        <w:t xml:space="preserve"> близкого с</w:t>
      </w:r>
      <w:r w:rsidR="002D59A9">
        <w:rPr>
          <w:rFonts w:ascii="Tahoma" w:hAnsi="Tahoma" w:cs="Tahoma"/>
          <w:sz w:val="20"/>
          <w:szCs w:val="20"/>
        </w:rPr>
        <w:t>о</w:t>
      </w:r>
      <w:r w:rsidR="002D59A9">
        <w:rPr>
          <w:rFonts w:ascii="Tahoma" w:hAnsi="Tahoma" w:cs="Tahoma"/>
          <w:sz w:val="20"/>
          <w:szCs w:val="20"/>
        </w:rPr>
        <w:t xml:space="preserve">става или структуры). </w:t>
      </w:r>
      <w:r w:rsidR="00B60829">
        <w:rPr>
          <w:rFonts w:ascii="Tahoma" w:hAnsi="Tahoma" w:cs="Tahoma"/>
          <w:sz w:val="20"/>
          <w:szCs w:val="20"/>
        </w:rPr>
        <w:t>Рассматривая приём 38 как ХЭ, мы отметили, что к окислителям, как знают химики,</w:t>
      </w:r>
      <w:r w:rsidR="00892B19">
        <w:rPr>
          <w:rFonts w:ascii="Tahoma" w:hAnsi="Tahoma" w:cs="Tahoma"/>
          <w:sz w:val="20"/>
          <w:szCs w:val="20"/>
        </w:rPr>
        <w:t xml:space="preserve"> относят</w:t>
      </w:r>
      <w:r w:rsidR="00B60829">
        <w:rPr>
          <w:rFonts w:ascii="Tahoma" w:hAnsi="Tahoma" w:cs="Tahoma"/>
          <w:sz w:val="20"/>
          <w:szCs w:val="20"/>
        </w:rPr>
        <w:t xml:space="preserve"> широкий круг </w:t>
      </w:r>
      <w:r w:rsidR="00892B19">
        <w:rPr>
          <w:rFonts w:ascii="Tahoma" w:hAnsi="Tahoma" w:cs="Tahoma"/>
          <w:sz w:val="20"/>
          <w:szCs w:val="20"/>
        </w:rPr>
        <w:t>(десятки) химических реагентов: галогены, их кислородные производн</w:t>
      </w:r>
      <w:r w:rsidR="002A5DDF">
        <w:rPr>
          <w:rFonts w:ascii="Tahoma" w:hAnsi="Tahoma" w:cs="Tahoma"/>
          <w:sz w:val="20"/>
          <w:szCs w:val="20"/>
        </w:rPr>
        <w:t>ые</w:t>
      </w:r>
      <w:r w:rsidR="00892B19">
        <w:rPr>
          <w:rFonts w:ascii="Tahoma" w:hAnsi="Tahoma" w:cs="Tahoma"/>
          <w:sz w:val="20"/>
          <w:szCs w:val="20"/>
        </w:rPr>
        <w:t xml:space="preserve">, </w:t>
      </w:r>
      <w:r w:rsidR="002A5DDF">
        <w:rPr>
          <w:rFonts w:ascii="Tahoma" w:hAnsi="Tahoma" w:cs="Tahoma"/>
          <w:sz w:val="20"/>
          <w:szCs w:val="20"/>
        </w:rPr>
        <w:t>с</w:t>
      </w:r>
      <w:r w:rsidR="002A5DDF">
        <w:rPr>
          <w:rFonts w:ascii="Tahoma" w:hAnsi="Tahoma" w:cs="Tahoma"/>
          <w:sz w:val="20"/>
          <w:szCs w:val="20"/>
        </w:rPr>
        <w:t>о</w:t>
      </w:r>
      <w:r w:rsidR="002A5DDF">
        <w:rPr>
          <w:rFonts w:ascii="Tahoma" w:hAnsi="Tahoma" w:cs="Tahoma"/>
          <w:sz w:val="20"/>
          <w:szCs w:val="20"/>
        </w:rPr>
        <w:t xml:space="preserve">единения высших степеней окисления </w:t>
      </w:r>
      <w:r w:rsidR="002A5DDF">
        <w:rPr>
          <w:rFonts w:ascii="Tahoma" w:hAnsi="Tahoma" w:cs="Tahoma"/>
          <w:sz w:val="20"/>
          <w:szCs w:val="20"/>
          <w:lang w:val="en-US"/>
        </w:rPr>
        <w:t>d</w:t>
      </w:r>
      <w:r w:rsidR="002A5DDF" w:rsidRPr="002A5DDF">
        <w:rPr>
          <w:rFonts w:ascii="Tahoma" w:hAnsi="Tahoma" w:cs="Tahoma"/>
          <w:sz w:val="20"/>
          <w:szCs w:val="20"/>
        </w:rPr>
        <w:t>-</w:t>
      </w:r>
      <w:r w:rsidR="002A5DDF">
        <w:rPr>
          <w:rFonts w:ascii="Tahoma" w:hAnsi="Tahoma" w:cs="Tahoma"/>
          <w:sz w:val="20"/>
          <w:szCs w:val="20"/>
        </w:rPr>
        <w:t>элементов; есть соединения двойственной природы</w:t>
      </w:r>
      <w:r w:rsidR="00892B19">
        <w:rPr>
          <w:rFonts w:ascii="Tahoma" w:hAnsi="Tahoma" w:cs="Tahoma"/>
          <w:sz w:val="20"/>
          <w:szCs w:val="20"/>
        </w:rPr>
        <w:t xml:space="preserve"> </w:t>
      </w:r>
      <w:r w:rsidR="002A5DDF">
        <w:rPr>
          <w:rFonts w:ascii="Tahoma" w:hAnsi="Tahoma" w:cs="Tahoma"/>
          <w:sz w:val="20"/>
          <w:szCs w:val="20"/>
        </w:rPr>
        <w:t>(перекис</w:t>
      </w:r>
      <w:r w:rsidR="006F2D07">
        <w:rPr>
          <w:rFonts w:ascii="Tahoma" w:hAnsi="Tahoma" w:cs="Tahoma"/>
          <w:sz w:val="20"/>
          <w:szCs w:val="20"/>
        </w:rPr>
        <w:t>ь</w:t>
      </w:r>
      <w:r w:rsidR="002A5DDF">
        <w:rPr>
          <w:rFonts w:ascii="Tahoma" w:hAnsi="Tahoma" w:cs="Tahoma"/>
          <w:sz w:val="20"/>
          <w:szCs w:val="20"/>
        </w:rPr>
        <w:t xml:space="preserve"> водорода и други</w:t>
      </w:r>
      <w:r w:rsidR="006F2D07">
        <w:rPr>
          <w:rFonts w:ascii="Tahoma" w:hAnsi="Tahoma" w:cs="Tahoma"/>
          <w:sz w:val="20"/>
          <w:szCs w:val="20"/>
        </w:rPr>
        <w:t>е</w:t>
      </w:r>
      <w:r w:rsidR="002A5DDF">
        <w:rPr>
          <w:rFonts w:ascii="Tahoma" w:hAnsi="Tahoma" w:cs="Tahoma"/>
          <w:sz w:val="20"/>
          <w:szCs w:val="20"/>
        </w:rPr>
        <w:t xml:space="preserve">), которые </w:t>
      </w:r>
      <w:r w:rsidR="006F2D07">
        <w:rPr>
          <w:rFonts w:ascii="Tahoma" w:hAnsi="Tahoma" w:cs="Tahoma"/>
          <w:sz w:val="20"/>
          <w:szCs w:val="20"/>
        </w:rPr>
        <w:t>бывают то окислителями, то восстановителями. Нами выявлен ХЭ ослабления окисления (при действии СО</w:t>
      </w:r>
      <w:proofErr w:type="gramStart"/>
      <w:r w:rsidR="006F2D07" w:rsidRPr="00170D12">
        <w:rPr>
          <w:rFonts w:ascii="Tahoma" w:hAnsi="Tahoma" w:cs="Tahoma"/>
          <w:sz w:val="20"/>
          <w:szCs w:val="20"/>
          <w:vertAlign w:val="subscript"/>
        </w:rPr>
        <w:t>2</w:t>
      </w:r>
      <w:proofErr w:type="gramEnd"/>
      <w:r w:rsidR="006F2D07">
        <w:rPr>
          <w:rFonts w:ascii="Tahoma" w:hAnsi="Tahoma" w:cs="Tahoma"/>
          <w:sz w:val="20"/>
          <w:szCs w:val="20"/>
        </w:rPr>
        <w:t>, Н</w:t>
      </w:r>
      <w:r w:rsidR="006F2D07" w:rsidRPr="00170D12">
        <w:rPr>
          <w:rFonts w:ascii="Tahoma" w:hAnsi="Tahoma" w:cs="Tahoma"/>
          <w:sz w:val="20"/>
          <w:szCs w:val="20"/>
          <w:vertAlign w:val="subscript"/>
        </w:rPr>
        <w:t>2</w:t>
      </w:r>
      <w:r w:rsidR="006F2D07">
        <w:rPr>
          <w:rFonts w:ascii="Tahoma" w:hAnsi="Tahoma" w:cs="Tahoma"/>
          <w:sz w:val="20"/>
          <w:szCs w:val="20"/>
        </w:rPr>
        <w:t xml:space="preserve">О и </w:t>
      </w:r>
      <w:r w:rsidR="006F2D07">
        <w:rPr>
          <w:rFonts w:ascii="Tahoma" w:hAnsi="Tahoma" w:cs="Tahoma"/>
          <w:sz w:val="20"/>
          <w:szCs w:val="20"/>
          <w:lang w:val="en-US"/>
        </w:rPr>
        <w:t>NH</w:t>
      </w:r>
      <w:r w:rsidR="006F2D07" w:rsidRPr="00170D12">
        <w:rPr>
          <w:rFonts w:ascii="Tahoma" w:hAnsi="Tahoma" w:cs="Tahoma"/>
          <w:sz w:val="20"/>
          <w:szCs w:val="20"/>
          <w:vertAlign w:val="subscript"/>
        </w:rPr>
        <w:t>3</w:t>
      </w:r>
      <w:r w:rsidR="006F2D07" w:rsidRPr="006F2D07">
        <w:rPr>
          <w:rFonts w:ascii="Tahoma" w:hAnsi="Tahoma" w:cs="Tahoma"/>
          <w:sz w:val="20"/>
          <w:szCs w:val="20"/>
        </w:rPr>
        <w:t>)</w:t>
      </w:r>
      <w:r w:rsidR="005E4550" w:rsidRPr="005E4550">
        <w:rPr>
          <w:rFonts w:ascii="Tahoma" w:hAnsi="Tahoma" w:cs="Tahoma"/>
          <w:sz w:val="20"/>
          <w:szCs w:val="20"/>
        </w:rPr>
        <w:t xml:space="preserve">, </w:t>
      </w:r>
      <w:r w:rsidR="005E4550">
        <w:rPr>
          <w:rFonts w:ascii="Tahoma" w:hAnsi="Tahoma" w:cs="Tahoma"/>
          <w:sz w:val="20"/>
          <w:szCs w:val="20"/>
        </w:rPr>
        <w:t>при</w:t>
      </w:r>
      <w:r w:rsidR="00382811">
        <w:rPr>
          <w:rFonts w:ascii="Tahoma" w:hAnsi="Tahoma" w:cs="Tahoma"/>
          <w:sz w:val="20"/>
          <w:szCs w:val="20"/>
        </w:rPr>
        <w:t>менённый в ряде пате</w:t>
      </w:r>
      <w:r w:rsidR="00382811">
        <w:rPr>
          <w:rFonts w:ascii="Tahoma" w:hAnsi="Tahoma" w:cs="Tahoma"/>
          <w:sz w:val="20"/>
          <w:szCs w:val="20"/>
        </w:rPr>
        <w:t>н</w:t>
      </w:r>
      <w:r w:rsidR="00382811">
        <w:rPr>
          <w:rFonts w:ascii="Tahoma" w:hAnsi="Tahoma" w:cs="Tahoma"/>
          <w:sz w:val="20"/>
          <w:szCs w:val="20"/>
        </w:rPr>
        <w:t>тов</w:t>
      </w:r>
      <w:r w:rsidR="0022478B">
        <w:rPr>
          <w:rFonts w:ascii="Tahoma" w:hAnsi="Tahoma" w:cs="Tahoma"/>
          <w:sz w:val="20"/>
          <w:szCs w:val="20"/>
        </w:rPr>
        <w:t xml:space="preserve"> по очистке катализаторов расщепления углеводородов</w:t>
      </w:r>
      <w:r w:rsidR="00382811">
        <w:rPr>
          <w:rFonts w:ascii="Tahoma" w:hAnsi="Tahoma" w:cs="Tahoma"/>
          <w:sz w:val="20"/>
          <w:szCs w:val="20"/>
        </w:rPr>
        <w:t>, отмечена важнейшая роль в технике ХЭ восстановления при получении мета</w:t>
      </w:r>
      <w:r w:rsidR="00382811">
        <w:rPr>
          <w:rFonts w:ascii="Tahoma" w:hAnsi="Tahoma" w:cs="Tahoma"/>
          <w:sz w:val="20"/>
          <w:szCs w:val="20"/>
        </w:rPr>
        <w:t>л</w:t>
      </w:r>
      <w:r w:rsidR="00382811">
        <w:rPr>
          <w:rFonts w:ascii="Tahoma" w:hAnsi="Tahoma" w:cs="Tahoma"/>
          <w:sz w:val="20"/>
          <w:szCs w:val="20"/>
        </w:rPr>
        <w:t xml:space="preserve">лов из руд и </w:t>
      </w:r>
      <w:r w:rsidR="007168BF">
        <w:rPr>
          <w:rFonts w:ascii="Tahoma" w:hAnsi="Tahoma" w:cs="Tahoma"/>
          <w:sz w:val="20"/>
          <w:szCs w:val="20"/>
        </w:rPr>
        <w:t xml:space="preserve">в других технических изобретениях. Мы отметили важную роль </w:t>
      </w:r>
      <w:r w:rsidR="00641DC6">
        <w:rPr>
          <w:rFonts w:ascii="Tahoma" w:hAnsi="Tahoma" w:cs="Tahoma"/>
          <w:sz w:val="20"/>
          <w:szCs w:val="20"/>
        </w:rPr>
        <w:t>применений в технике электрохимических методов восстановл</w:t>
      </w:r>
      <w:r w:rsidR="00641DC6">
        <w:rPr>
          <w:rFonts w:ascii="Tahoma" w:hAnsi="Tahoma" w:cs="Tahoma"/>
          <w:sz w:val="20"/>
          <w:szCs w:val="20"/>
        </w:rPr>
        <w:t>е</w:t>
      </w:r>
      <w:r w:rsidR="00641DC6">
        <w:rPr>
          <w:rFonts w:ascii="Tahoma" w:hAnsi="Tahoma" w:cs="Tahoma"/>
          <w:sz w:val="20"/>
          <w:szCs w:val="20"/>
        </w:rPr>
        <w:lastRenderedPageBreak/>
        <w:t xml:space="preserve">ния и окисления как увеличение управляемости этих процессов. </w:t>
      </w:r>
      <w:proofErr w:type="gramStart"/>
      <w:r w:rsidR="00FB25AD">
        <w:rPr>
          <w:rFonts w:ascii="Tahoma" w:hAnsi="Tahoma" w:cs="Tahoma"/>
          <w:sz w:val="20"/>
          <w:szCs w:val="20"/>
        </w:rPr>
        <w:t>Давно и</w:t>
      </w:r>
      <w:r w:rsidR="00FB25AD">
        <w:rPr>
          <w:rFonts w:ascii="Tahoma" w:hAnsi="Tahoma" w:cs="Tahoma"/>
          <w:sz w:val="20"/>
          <w:szCs w:val="20"/>
        </w:rPr>
        <w:t>з</w:t>
      </w:r>
      <w:r w:rsidR="00FB25AD">
        <w:rPr>
          <w:rFonts w:ascii="Tahoma" w:hAnsi="Tahoma" w:cs="Tahoma"/>
          <w:sz w:val="20"/>
          <w:szCs w:val="20"/>
        </w:rPr>
        <w:t>вестный химикам метод возникающих реагентов основан на приёме 24 (посредник), а в ряде химических патентов он обеспечил ХЭ «</w:t>
      </w:r>
      <w:r w:rsidR="00124BA6">
        <w:rPr>
          <w:rFonts w:ascii="Tahoma" w:hAnsi="Tahoma" w:cs="Tahoma"/>
          <w:sz w:val="20"/>
          <w:szCs w:val="20"/>
        </w:rPr>
        <w:t>мол</w:t>
      </w:r>
      <w:r w:rsidR="00124BA6">
        <w:rPr>
          <w:rFonts w:ascii="Tahoma" w:hAnsi="Tahoma" w:cs="Tahoma"/>
          <w:sz w:val="20"/>
          <w:szCs w:val="20"/>
        </w:rPr>
        <w:t>е</w:t>
      </w:r>
      <w:r w:rsidR="00124BA6">
        <w:rPr>
          <w:rFonts w:ascii="Tahoma" w:hAnsi="Tahoma" w:cs="Tahoma"/>
          <w:sz w:val="20"/>
          <w:szCs w:val="20"/>
        </w:rPr>
        <w:t>кулярно-точное дозирование реагентов», приём 5</w:t>
      </w:r>
      <w:r w:rsidR="00F96AD5">
        <w:rPr>
          <w:rFonts w:ascii="Tahoma" w:hAnsi="Tahoma" w:cs="Tahoma"/>
          <w:sz w:val="20"/>
          <w:szCs w:val="20"/>
        </w:rPr>
        <w:t xml:space="preserve"> (объединения)</w:t>
      </w:r>
      <w:r w:rsidR="00124BA6">
        <w:rPr>
          <w:rFonts w:ascii="Tahoma" w:hAnsi="Tahoma" w:cs="Tahoma"/>
          <w:sz w:val="20"/>
          <w:szCs w:val="20"/>
        </w:rPr>
        <w:t xml:space="preserve"> по</w:t>
      </w:r>
      <w:r w:rsidR="00124BA6">
        <w:rPr>
          <w:rFonts w:ascii="Tahoma" w:hAnsi="Tahoma" w:cs="Tahoma"/>
          <w:sz w:val="20"/>
          <w:szCs w:val="20"/>
        </w:rPr>
        <w:t>з</w:t>
      </w:r>
      <w:r w:rsidR="00124BA6">
        <w:rPr>
          <w:rFonts w:ascii="Tahoma" w:hAnsi="Tahoma" w:cs="Tahoma"/>
          <w:sz w:val="20"/>
          <w:szCs w:val="20"/>
        </w:rPr>
        <w:t>волил химикам при очистке вод осаждением гидроксидов металлов разрешить противоречие</w:t>
      </w:r>
      <w:r w:rsidR="00F96AD5">
        <w:rPr>
          <w:rFonts w:ascii="Tahoma" w:hAnsi="Tahoma" w:cs="Tahoma"/>
          <w:sz w:val="20"/>
          <w:szCs w:val="20"/>
        </w:rPr>
        <w:t>: частицы этих осадков являются очень ме</w:t>
      </w:r>
      <w:r w:rsidR="00F96AD5">
        <w:rPr>
          <w:rFonts w:ascii="Tahoma" w:hAnsi="Tahoma" w:cs="Tahoma"/>
          <w:sz w:val="20"/>
          <w:szCs w:val="20"/>
        </w:rPr>
        <w:t>л</w:t>
      </w:r>
      <w:r w:rsidR="00F96AD5">
        <w:rPr>
          <w:rFonts w:ascii="Tahoma" w:hAnsi="Tahoma" w:cs="Tahoma"/>
          <w:sz w:val="20"/>
          <w:szCs w:val="20"/>
        </w:rPr>
        <w:t xml:space="preserve">кими, благодаря этому они имеют </w:t>
      </w:r>
      <w:r w:rsidR="00EC3C1C">
        <w:rPr>
          <w:rFonts w:ascii="Tahoma" w:hAnsi="Tahoma" w:cs="Tahoma"/>
          <w:sz w:val="20"/>
          <w:szCs w:val="20"/>
        </w:rPr>
        <w:t>большую поверхность и хорошо п</w:t>
      </w:r>
      <w:r w:rsidR="00EC3C1C">
        <w:rPr>
          <w:rFonts w:ascii="Tahoma" w:hAnsi="Tahoma" w:cs="Tahoma"/>
          <w:sz w:val="20"/>
          <w:szCs w:val="20"/>
        </w:rPr>
        <w:t>о</w:t>
      </w:r>
      <w:r w:rsidR="00EC3C1C">
        <w:rPr>
          <w:rFonts w:ascii="Tahoma" w:hAnsi="Tahoma" w:cs="Tahoma"/>
          <w:sz w:val="20"/>
          <w:szCs w:val="20"/>
        </w:rPr>
        <w:t>глощ</w:t>
      </w:r>
      <w:r w:rsidR="00EC3C1C">
        <w:rPr>
          <w:rFonts w:ascii="Tahoma" w:hAnsi="Tahoma" w:cs="Tahoma"/>
          <w:sz w:val="20"/>
          <w:szCs w:val="20"/>
        </w:rPr>
        <w:t>а</w:t>
      </w:r>
      <w:r w:rsidR="00EC3C1C">
        <w:rPr>
          <w:rFonts w:ascii="Tahoma" w:hAnsi="Tahoma" w:cs="Tahoma"/>
          <w:sz w:val="20"/>
          <w:szCs w:val="20"/>
        </w:rPr>
        <w:t>ют из вод вредные примеси, но мелкие частицы, насыщенные водой, очень</w:t>
      </w:r>
      <w:proofErr w:type="gramEnd"/>
      <w:r w:rsidR="00EC3C1C">
        <w:rPr>
          <w:rFonts w:ascii="Tahoma" w:hAnsi="Tahoma" w:cs="Tahoma"/>
          <w:sz w:val="20"/>
          <w:szCs w:val="20"/>
        </w:rPr>
        <w:t xml:space="preserve"> плохо отделяются от воды. Предложено </w:t>
      </w:r>
      <w:r w:rsidR="002B7422">
        <w:rPr>
          <w:rFonts w:ascii="Tahoma" w:hAnsi="Tahoma" w:cs="Tahoma"/>
          <w:sz w:val="20"/>
          <w:szCs w:val="20"/>
        </w:rPr>
        <w:t>сорбировать к</w:t>
      </w:r>
      <w:r w:rsidR="002B7422">
        <w:rPr>
          <w:rFonts w:ascii="Tahoma" w:hAnsi="Tahoma" w:cs="Tahoma"/>
          <w:sz w:val="20"/>
          <w:szCs w:val="20"/>
        </w:rPr>
        <w:t>а</w:t>
      </w:r>
      <w:r w:rsidR="002B7422">
        <w:rPr>
          <w:rFonts w:ascii="Tahoma" w:hAnsi="Tahoma" w:cs="Tahoma"/>
          <w:sz w:val="20"/>
          <w:szCs w:val="20"/>
        </w:rPr>
        <w:t>тион м</w:t>
      </w:r>
      <w:r w:rsidR="002B7422">
        <w:rPr>
          <w:rFonts w:ascii="Tahoma" w:hAnsi="Tahoma" w:cs="Tahoma"/>
          <w:sz w:val="20"/>
          <w:szCs w:val="20"/>
        </w:rPr>
        <w:t>е</w:t>
      </w:r>
      <w:r w:rsidR="002B7422">
        <w:rPr>
          <w:rFonts w:ascii="Tahoma" w:hAnsi="Tahoma" w:cs="Tahoma"/>
          <w:sz w:val="20"/>
          <w:szCs w:val="20"/>
        </w:rPr>
        <w:t xml:space="preserve">талла на полимере-катионите (например, на лигнине - отходе производства бумаги), затем </w:t>
      </w:r>
      <w:r w:rsidR="00D0193E">
        <w:rPr>
          <w:rFonts w:ascii="Tahoma" w:hAnsi="Tahoma" w:cs="Tahoma"/>
          <w:sz w:val="20"/>
          <w:szCs w:val="20"/>
        </w:rPr>
        <w:t>получить «гидроксид металла на полим</w:t>
      </w:r>
      <w:r w:rsidR="00D0193E">
        <w:rPr>
          <w:rFonts w:ascii="Tahoma" w:hAnsi="Tahoma" w:cs="Tahoma"/>
          <w:sz w:val="20"/>
          <w:szCs w:val="20"/>
        </w:rPr>
        <w:t>е</w:t>
      </w:r>
      <w:r w:rsidR="00D0193E">
        <w:rPr>
          <w:rFonts w:ascii="Tahoma" w:hAnsi="Tahoma" w:cs="Tahoma"/>
          <w:sz w:val="20"/>
          <w:szCs w:val="20"/>
        </w:rPr>
        <w:t>ре», который</w:t>
      </w:r>
      <w:r w:rsidR="00354DA9">
        <w:rPr>
          <w:rFonts w:ascii="Tahoma" w:hAnsi="Tahoma" w:cs="Tahoma"/>
          <w:sz w:val="20"/>
          <w:szCs w:val="20"/>
        </w:rPr>
        <w:t xml:space="preserve"> очищает воду от примесей и </w:t>
      </w:r>
      <w:r w:rsidR="00D0193E">
        <w:rPr>
          <w:rFonts w:ascii="Tahoma" w:hAnsi="Tahoma" w:cs="Tahoma"/>
          <w:sz w:val="20"/>
          <w:szCs w:val="20"/>
        </w:rPr>
        <w:t>легче отделяется от очищ</w:t>
      </w:r>
      <w:r w:rsidR="00D0193E">
        <w:rPr>
          <w:rFonts w:ascii="Tahoma" w:hAnsi="Tahoma" w:cs="Tahoma"/>
          <w:sz w:val="20"/>
          <w:szCs w:val="20"/>
        </w:rPr>
        <w:t>а</w:t>
      </w:r>
      <w:r w:rsidR="00D0193E">
        <w:rPr>
          <w:rFonts w:ascii="Tahoma" w:hAnsi="Tahoma" w:cs="Tahoma"/>
          <w:sz w:val="20"/>
          <w:szCs w:val="20"/>
        </w:rPr>
        <w:t>емой воды.</w:t>
      </w:r>
    </w:p>
    <w:p w:rsidR="00D0193E" w:rsidRDefault="000F0DB3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1982-88 гг. Ю.П. </w:t>
      </w:r>
      <w:proofErr w:type="spellStart"/>
      <w:r>
        <w:rPr>
          <w:rFonts w:ascii="Tahoma" w:hAnsi="Tahoma" w:cs="Tahoma"/>
          <w:sz w:val="20"/>
          <w:szCs w:val="20"/>
        </w:rPr>
        <w:t>Саламатов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r w:rsidRPr="000F0DB3">
        <w:rPr>
          <w:rFonts w:ascii="Tahoma" w:hAnsi="Tahoma" w:cs="Tahoma"/>
          <w:sz w:val="20"/>
          <w:szCs w:val="20"/>
        </w:rPr>
        <w:t>[3</w:t>
      </w:r>
      <w:r w:rsidR="000C285E">
        <w:rPr>
          <w:rFonts w:ascii="Tahoma" w:hAnsi="Tahoma" w:cs="Tahoma"/>
          <w:sz w:val="20"/>
          <w:szCs w:val="20"/>
        </w:rPr>
        <w:t>, с.96-163</w:t>
      </w:r>
      <w:r w:rsidRPr="000F0DB3">
        <w:rPr>
          <w:rFonts w:ascii="Tahoma" w:hAnsi="Tahoma" w:cs="Tahoma"/>
          <w:sz w:val="20"/>
          <w:szCs w:val="20"/>
        </w:rPr>
        <w:t>]</w:t>
      </w:r>
      <w:r>
        <w:rPr>
          <w:rFonts w:ascii="Tahoma" w:hAnsi="Tahoma" w:cs="Tahoma"/>
          <w:sz w:val="20"/>
          <w:szCs w:val="20"/>
        </w:rPr>
        <w:t xml:space="preserve"> </w:t>
      </w:r>
      <w:r w:rsidR="000C285E">
        <w:rPr>
          <w:rFonts w:ascii="Tahoma" w:hAnsi="Tahoma" w:cs="Tahoma"/>
          <w:sz w:val="20"/>
          <w:szCs w:val="20"/>
        </w:rPr>
        <w:t>добави</w:t>
      </w:r>
      <w:r w:rsidR="007F154F">
        <w:rPr>
          <w:rFonts w:ascii="Tahoma" w:hAnsi="Tahoma" w:cs="Tahoma"/>
          <w:sz w:val="20"/>
          <w:szCs w:val="20"/>
        </w:rPr>
        <w:t>л 2</w:t>
      </w:r>
      <w:r w:rsidR="000C285E">
        <w:rPr>
          <w:rFonts w:ascii="Tahoma" w:hAnsi="Tahoma" w:cs="Tahoma"/>
          <w:sz w:val="20"/>
          <w:szCs w:val="20"/>
        </w:rPr>
        <w:t>3</w:t>
      </w:r>
      <w:r w:rsidR="007F154F">
        <w:rPr>
          <w:rFonts w:ascii="Tahoma" w:hAnsi="Tahoma" w:cs="Tahoma"/>
          <w:sz w:val="20"/>
          <w:szCs w:val="20"/>
        </w:rPr>
        <w:t xml:space="preserve"> ХЭ: с</w:t>
      </w:r>
      <w:r w:rsidR="007F154F">
        <w:rPr>
          <w:rFonts w:ascii="Tahoma" w:hAnsi="Tahoma" w:cs="Tahoma"/>
          <w:sz w:val="20"/>
          <w:szCs w:val="20"/>
        </w:rPr>
        <w:t>о</w:t>
      </w:r>
      <w:r w:rsidR="007F154F">
        <w:rPr>
          <w:rFonts w:ascii="Tahoma" w:hAnsi="Tahoma" w:cs="Tahoma"/>
          <w:sz w:val="20"/>
          <w:szCs w:val="20"/>
        </w:rPr>
        <w:t xml:space="preserve">единение элементов и </w:t>
      </w:r>
      <w:proofErr w:type="spellStart"/>
      <w:r w:rsidR="007F154F">
        <w:rPr>
          <w:rFonts w:ascii="Tahoma" w:hAnsi="Tahoma" w:cs="Tahoma"/>
          <w:sz w:val="20"/>
          <w:szCs w:val="20"/>
        </w:rPr>
        <w:t>терм</w:t>
      </w:r>
      <w:proofErr w:type="gramStart"/>
      <w:r w:rsidR="007F154F">
        <w:rPr>
          <w:rFonts w:ascii="Tahoma" w:hAnsi="Tahoma" w:cs="Tahoma"/>
          <w:sz w:val="20"/>
          <w:szCs w:val="20"/>
        </w:rPr>
        <w:t>о</w:t>
      </w:r>
      <w:proofErr w:type="spellEnd"/>
      <w:r w:rsidR="007F154F">
        <w:rPr>
          <w:rFonts w:ascii="Tahoma" w:hAnsi="Tahoma" w:cs="Tahoma"/>
          <w:sz w:val="20"/>
          <w:szCs w:val="20"/>
        </w:rPr>
        <w:t>-</w:t>
      </w:r>
      <w:proofErr w:type="gramEnd"/>
      <w:r w:rsidR="007F154F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7F154F">
        <w:rPr>
          <w:rFonts w:ascii="Tahoma" w:hAnsi="Tahoma" w:cs="Tahoma"/>
          <w:sz w:val="20"/>
          <w:szCs w:val="20"/>
        </w:rPr>
        <w:t>фотораспад</w:t>
      </w:r>
      <w:proofErr w:type="spellEnd"/>
      <w:r w:rsidR="007F154F">
        <w:rPr>
          <w:rFonts w:ascii="Tahoma" w:hAnsi="Tahoma" w:cs="Tahoma"/>
          <w:sz w:val="20"/>
          <w:szCs w:val="20"/>
        </w:rPr>
        <w:t xml:space="preserve"> соединений, синтез деталей из атомов,</w:t>
      </w:r>
      <w:r w:rsidR="00471A1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90219A">
        <w:rPr>
          <w:rFonts w:ascii="Tahoma" w:hAnsi="Tahoma" w:cs="Tahoma"/>
          <w:sz w:val="20"/>
          <w:szCs w:val="20"/>
        </w:rPr>
        <w:t>самораспростаняющийся</w:t>
      </w:r>
      <w:proofErr w:type="spellEnd"/>
      <w:r w:rsidR="0090219A">
        <w:rPr>
          <w:rFonts w:ascii="Tahoma" w:hAnsi="Tahoma" w:cs="Tahoma"/>
          <w:sz w:val="20"/>
          <w:szCs w:val="20"/>
        </w:rPr>
        <w:t xml:space="preserve"> высокотемпературный синтез (СВС),</w:t>
      </w:r>
      <w:r w:rsidR="007F154F">
        <w:rPr>
          <w:rFonts w:ascii="Tahoma" w:hAnsi="Tahoma" w:cs="Tahoma"/>
          <w:sz w:val="20"/>
          <w:szCs w:val="20"/>
        </w:rPr>
        <w:t xml:space="preserve"> </w:t>
      </w:r>
      <w:r w:rsidR="00217D5E">
        <w:rPr>
          <w:rFonts w:ascii="Tahoma" w:hAnsi="Tahoma" w:cs="Tahoma"/>
          <w:sz w:val="20"/>
          <w:szCs w:val="20"/>
        </w:rPr>
        <w:t>газогидраты, растворение алмаза и водорода в металлах, во</w:t>
      </w:r>
      <w:r w:rsidR="00217D5E">
        <w:rPr>
          <w:rFonts w:ascii="Tahoma" w:hAnsi="Tahoma" w:cs="Tahoma"/>
          <w:sz w:val="20"/>
          <w:szCs w:val="20"/>
        </w:rPr>
        <w:t>с</w:t>
      </w:r>
      <w:r w:rsidR="00217D5E">
        <w:rPr>
          <w:rFonts w:ascii="Tahoma" w:hAnsi="Tahoma" w:cs="Tahoma"/>
          <w:sz w:val="20"/>
          <w:szCs w:val="20"/>
        </w:rPr>
        <w:t>становление металлов</w:t>
      </w:r>
      <w:r w:rsidR="00471A10">
        <w:rPr>
          <w:rFonts w:ascii="Tahoma" w:hAnsi="Tahoma" w:cs="Tahoma"/>
          <w:sz w:val="20"/>
          <w:szCs w:val="20"/>
        </w:rPr>
        <w:t>, эндотермические реакции для накопления со</w:t>
      </w:r>
      <w:r w:rsidR="00471A10">
        <w:rPr>
          <w:rFonts w:ascii="Tahoma" w:hAnsi="Tahoma" w:cs="Tahoma"/>
          <w:sz w:val="20"/>
          <w:szCs w:val="20"/>
        </w:rPr>
        <w:t>л</w:t>
      </w:r>
      <w:r w:rsidR="00471A10">
        <w:rPr>
          <w:rFonts w:ascii="Tahoma" w:hAnsi="Tahoma" w:cs="Tahoma"/>
          <w:sz w:val="20"/>
          <w:szCs w:val="20"/>
        </w:rPr>
        <w:t xml:space="preserve">нечной энергии, </w:t>
      </w:r>
      <w:r w:rsidR="0090219A">
        <w:rPr>
          <w:rFonts w:ascii="Tahoma" w:hAnsi="Tahoma" w:cs="Tahoma"/>
          <w:sz w:val="20"/>
          <w:szCs w:val="20"/>
        </w:rPr>
        <w:t xml:space="preserve">вытеснение </w:t>
      </w:r>
      <w:r w:rsidR="00DD6035">
        <w:rPr>
          <w:rFonts w:ascii="Tahoma" w:hAnsi="Tahoma" w:cs="Tahoma"/>
          <w:sz w:val="20"/>
          <w:szCs w:val="20"/>
        </w:rPr>
        <w:t>сероводорода из глубинных вод Черного моря углекислым газом, получение и применения озона</w:t>
      </w:r>
      <w:r w:rsidR="008322B2">
        <w:rPr>
          <w:rFonts w:ascii="Tahoma" w:hAnsi="Tahoma" w:cs="Tahoma"/>
          <w:sz w:val="20"/>
          <w:szCs w:val="20"/>
        </w:rPr>
        <w:t xml:space="preserve"> и </w:t>
      </w:r>
      <w:proofErr w:type="spellStart"/>
      <w:r w:rsidR="008322B2">
        <w:rPr>
          <w:rFonts w:ascii="Tahoma" w:hAnsi="Tahoma" w:cs="Tahoma"/>
          <w:sz w:val="20"/>
          <w:szCs w:val="20"/>
        </w:rPr>
        <w:t>синглетного</w:t>
      </w:r>
      <w:proofErr w:type="spellEnd"/>
      <w:r w:rsidR="008322B2">
        <w:rPr>
          <w:rFonts w:ascii="Tahoma" w:hAnsi="Tahoma" w:cs="Tahoma"/>
          <w:sz w:val="20"/>
          <w:szCs w:val="20"/>
        </w:rPr>
        <w:t xml:space="preserve"> кислорода</w:t>
      </w:r>
      <w:r w:rsidR="00DD6035">
        <w:rPr>
          <w:rFonts w:ascii="Tahoma" w:hAnsi="Tahoma" w:cs="Tahoma"/>
          <w:sz w:val="20"/>
          <w:szCs w:val="20"/>
        </w:rPr>
        <w:t>,</w:t>
      </w:r>
      <w:r w:rsidR="008322B2">
        <w:rPr>
          <w:rFonts w:ascii="Tahoma" w:hAnsi="Tahoma" w:cs="Tahoma"/>
          <w:sz w:val="20"/>
          <w:szCs w:val="20"/>
        </w:rPr>
        <w:t xml:space="preserve"> фото-</w:t>
      </w:r>
      <w:r w:rsidR="003E589F">
        <w:rPr>
          <w:rFonts w:ascii="Tahoma" w:hAnsi="Tahoma" w:cs="Tahoma"/>
          <w:sz w:val="20"/>
          <w:szCs w:val="20"/>
        </w:rPr>
        <w:t>, электро-</w:t>
      </w:r>
      <w:r w:rsidR="008322B2">
        <w:rPr>
          <w:rFonts w:ascii="Tahoma" w:hAnsi="Tahoma" w:cs="Tahoma"/>
          <w:sz w:val="20"/>
          <w:szCs w:val="20"/>
        </w:rPr>
        <w:t xml:space="preserve"> и </w:t>
      </w:r>
      <w:proofErr w:type="spellStart"/>
      <w:r w:rsidR="008322B2">
        <w:rPr>
          <w:rFonts w:ascii="Tahoma" w:hAnsi="Tahoma" w:cs="Tahoma"/>
          <w:sz w:val="20"/>
          <w:szCs w:val="20"/>
        </w:rPr>
        <w:t>те</w:t>
      </w:r>
      <w:r w:rsidR="003E589F">
        <w:rPr>
          <w:rFonts w:ascii="Tahoma" w:hAnsi="Tahoma" w:cs="Tahoma"/>
          <w:sz w:val="20"/>
          <w:szCs w:val="20"/>
        </w:rPr>
        <w:t>р</w:t>
      </w:r>
      <w:r w:rsidR="008322B2">
        <w:rPr>
          <w:rFonts w:ascii="Tahoma" w:hAnsi="Tahoma" w:cs="Tahoma"/>
          <w:sz w:val="20"/>
          <w:szCs w:val="20"/>
        </w:rPr>
        <w:t>мо-хромные</w:t>
      </w:r>
      <w:proofErr w:type="spellEnd"/>
      <w:r w:rsidR="008322B2">
        <w:rPr>
          <w:rFonts w:ascii="Tahoma" w:hAnsi="Tahoma" w:cs="Tahoma"/>
          <w:sz w:val="20"/>
          <w:szCs w:val="20"/>
        </w:rPr>
        <w:t xml:space="preserve"> реакции</w:t>
      </w:r>
      <w:r w:rsidR="003E589F">
        <w:rPr>
          <w:rFonts w:ascii="Tahoma" w:hAnsi="Tahoma" w:cs="Tahoma"/>
          <w:sz w:val="20"/>
          <w:szCs w:val="20"/>
        </w:rPr>
        <w:t>, синтезы мол</w:t>
      </w:r>
      <w:r w:rsidR="003E589F">
        <w:rPr>
          <w:rFonts w:ascii="Tahoma" w:hAnsi="Tahoma" w:cs="Tahoma"/>
          <w:sz w:val="20"/>
          <w:szCs w:val="20"/>
        </w:rPr>
        <w:t>е</w:t>
      </w:r>
      <w:r w:rsidR="003E589F">
        <w:rPr>
          <w:rFonts w:ascii="Tahoma" w:hAnsi="Tahoma" w:cs="Tahoma"/>
          <w:sz w:val="20"/>
          <w:szCs w:val="20"/>
        </w:rPr>
        <w:t xml:space="preserve">кулярной </w:t>
      </w:r>
      <w:proofErr w:type="spellStart"/>
      <w:r w:rsidR="003E589F">
        <w:rPr>
          <w:rFonts w:ascii="Tahoma" w:hAnsi="Tahoma" w:cs="Tahoma"/>
          <w:sz w:val="20"/>
          <w:szCs w:val="20"/>
        </w:rPr>
        <w:t>самосборкой</w:t>
      </w:r>
      <w:proofErr w:type="spellEnd"/>
      <w:r w:rsidR="008810D0">
        <w:rPr>
          <w:rFonts w:ascii="Tahoma" w:hAnsi="Tahoma" w:cs="Tahoma"/>
          <w:sz w:val="20"/>
          <w:szCs w:val="20"/>
        </w:rPr>
        <w:t xml:space="preserve">, гидрофильные и гидрофобные вещества, </w:t>
      </w:r>
      <w:proofErr w:type="spellStart"/>
      <w:r w:rsidR="008810D0">
        <w:rPr>
          <w:rFonts w:ascii="Tahoma" w:hAnsi="Tahoma" w:cs="Tahoma"/>
          <w:sz w:val="20"/>
          <w:szCs w:val="20"/>
        </w:rPr>
        <w:t>м</w:t>
      </w:r>
      <w:r w:rsidR="008810D0">
        <w:rPr>
          <w:rFonts w:ascii="Tahoma" w:hAnsi="Tahoma" w:cs="Tahoma"/>
          <w:sz w:val="20"/>
          <w:szCs w:val="20"/>
        </w:rPr>
        <w:t>о</w:t>
      </w:r>
      <w:r w:rsidR="008810D0">
        <w:rPr>
          <w:rFonts w:ascii="Tahoma" w:hAnsi="Tahoma" w:cs="Tahoma"/>
          <w:sz w:val="20"/>
          <w:szCs w:val="20"/>
        </w:rPr>
        <w:t>номолекуляные</w:t>
      </w:r>
      <w:proofErr w:type="spellEnd"/>
      <w:r w:rsidR="008810D0">
        <w:rPr>
          <w:rFonts w:ascii="Tahoma" w:hAnsi="Tahoma" w:cs="Tahoma"/>
          <w:sz w:val="20"/>
          <w:szCs w:val="20"/>
        </w:rPr>
        <w:t xml:space="preserve"> слои вещества</w:t>
      </w:r>
      <w:r w:rsidR="00B22014">
        <w:rPr>
          <w:rFonts w:ascii="Tahoma" w:hAnsi="Tahoma" w:cs="Tahoma"/>
          <w:sz w:val="20"/>
          <w:szCs w:val="20"/>
        </w:rPr>
        <w:t>, мембраны</w:t>
      </w:r>
      <w:r w:rsidR="008810D0">
        <w:rPr>
          <w:rFonts w:ascii="Tahoma" w:hAnsi="Tahoma" w:cs="Tahoma"/>
          <w:sz w:val="20"/>
          <w:szCs w:val="20"/>
        </w:rPr>
        <w:t>, комплексоны</w:t>
      </w:r>
      <w:r w:rsidR="00DD6035">
        <w:rPr>
          <w:rFonts w:ascii="Tahoma" w:hAnsi="Tahoma" w:cs="Tahoma"/>
          <w:sz w:val="20"/>
          <w:szCs w:val="20"/>
        </w:rPr>
        <w:t xml:space="preserve">. </w:t>
      </w:r>
      <w:r w:rsidR="0066483E">
        <w:rPr>
          <w:rFonts w:ascii="Tahoma" w:hAnsi="Tahoma" w:cs="Tahoma"/>
          <w:sz w:val="20"/>
          <w:szCs w:val="20"/>
        </w:rPr>
        <w:t>Г.С. Аль</w:t>
      </w:r>
      <w:r w:rsidR="0066483E">
        <w:rPr>
          <w:rFonts w:ascii="Tahoma" w:hAnsi="Tahoma" w:cs="Tahoma"/>
          <w:sz w:val="20"/>
          <w:szCs w:val="20"/>
        </w:rPr>
        <w:t>т</w:t>
      </w:r>
      <w:r w:rsidR="0066483E">
        <w:rPr>
          <w:rFonts w:ascii="Tahoma" w:hAnsi="Tahoma" w:cs="Tahoma"/>
          <w:sz w:val="20"/>
          <w:szCs w:val="20"/>
        </w:rPr>
        <w:t xml:space="preserve">шуллер </w:t>
      </w:r>
      <w:r w:rsidR="0066483E" w:rsidRPr="00F65F7A">
        <w:rPr>
          <w:rFonts w:ascii="Tahoma" w:hAnsi="Tahoma" w:cs="Tahoma"/>
          <w:sz w:val="20"/>
          <w:szCs w:val="20"/>
        </w:rPr>
        <w:t xml:space="preserve">[3, </w:t>
      </w:r>
      <w:r w:rsidR="0066483E">
        <w:rPr>
          <w:rFonts w:ascii="Tahoma" w:hAnsi="Tahoma" w:cs="Tahoma"/>
          <w:sz w:val="20"/>
          <w:szCs w:val="20"/>
          <w:lang w:val="en-US"/>
        </w:rPr>
        <w:t>c</w:t>
      </w:r>
      <w:r w:rsidR="0066483E" w:rsidRPr="00F65F7A">
        <w:rPr>
          <w:rFonts w:ascii="Tahoma" w:hAnsi="Tahoma" w:cs="Tahoma"/>
          <w:sz w:val="20"/>
          <w:szCs w:val="20"/>
        </w:rPr>
        <w:t>.2</w:t>
      </w:r>
      <w:r w:rsidR="00B525C2" w:rsidRPr="00F65F7A">
        <w:rPr>
          <w:rFonts w:ascii="Tahoma" w:hAnsi="Tahoma" w:cs="Tahoma"/>
          <w:sz w:val="20"/>
          <w:szCs w:val="20"/>
        </w:rPr>
        <w:t>25</w:t>
      </w:r>
      <w:r w:rsidR="0066483E" w:rsidRPr="00F65F7A">
        <w:rPr>
          <w:rFonts w:ascii="Tahoma" w:hAnsi="Tahoma" w:cs="Tahoma"/>
          <w:sz w:val="20"/>
          <w:szCs w:val="20"/>
        </w:rPr>
        <w:t xml:space="preserve">] </w:t>
      </w:r>
      <w:r w:rsidR="00B525C2">
        <w:rPr>
          <w:rFonts w:ascii="Tahoma" w:hAnsi="Tahoma" w:cs="Tahoma"/>
          <w:sz w:val="20"/>
          <w:szCs w:val="20"/>
        </w:rPr>
        <w:t>в</w:t>
      </w:r>
      <w:r w:rsidR="00FC3483">
        <w:rPr>
          <w:rFonts w:ascii="Tahoma" w:hAnsi="Tahoma" w:cs="Tahoma"/>
          <w:sz w:val="20"/>
          <w:szCs w:val="20"/>
        </w:rPr>
        <w:t>ыдели</w:t>
      </w:r>
      <w:r w:rsidR="00B525C2">
        <w:rPr>
          <w:rFonts w:ascii="Tahoma" w:hAnsi="Tahoma" w:cs="Tahoma"/>
          <w:sz w:val="20"/>
          <w:szCs w:val="20"/>
        </w:rPr>
        <w:t>л ионизац</w:t>
      </w:r>
      <w:r w:rsidR="00F65F7A">
        <w:rPr>
          <w:rFonts w:ascii="Tahoma" w:hAnsi="Tahoma" w:cs="Tahoma"/>
          <w:sz w:val="20"/>
          <w:szCs w:val="20"/>
        </w:rPr>
        <w:t>ию и соединение ионов, сорбцию и десорбцию</w:t>
      </w:r>
      <w:r w:rsidR="00C86B3A">
        <w:rPr>
          <w:rFonts w:ascii="Tahoma" w:hAnsi="Tahoma" w:cs="Tahoma"/>
          <w:sz w:val="20"/>
          <w:szCs w:val="20"/>
        </w:rPr>
        <w:t>. В 1989 г. все упомянутые 30 ХЭ были включены В.М. Цур</w:t>
      </w:r>
      <w:r w:rsidR="00C86B3A">
        <w:rPr>
          <w:rFonts w:ascii="Tahoma" w:hAnsi="Tahoma" w:cs="Tahoma"/>
          <w:sz w:val="20"/>
          <w:szCs w:val="20"/>
        </w:rPr>
        <w:t>и</w:t>
      </w:r>
      <w:r w:rsidR="00C86B3A">
        <w:rPr>
          <w:rFonts w:ascii="Tahoma" w:hAnsi="Tahoma" w:cs="Tahoma"/>
          <w:sz w:val="20"/>
          <w:szCs w:val="20"/>
        </w:rPr>
        <w:t>ковым,</w:t>
      </w:r>
      <w:r w:rsidR="00C86B3A" w:rsidRPr="00C86B3A">
        <w:rPr>
          <w:rFonts w:ascii="Tahoma" w:hAnsi="Tahoma" w:cs="Tahoma"/>
          <w:sz w:val="20"/>
          <w:szCs w:val="20"/>
        </w:rPr>
        <w:t xml:space="preserve"> </w:t>
      </w:r>
      <w:r w:rsidR="00C86B3A">
        <w:rPr>
          <w:rFonts w:ascii="Tahoma" w:hAnsi="Tahoma" w:cs="Tahoma"/>
          <w:sz w:val="20"/>
          <w:szCs w:val="20"/>
        </w:rPr>
        <w:t>И.Г.</w:t>
      </w:r>
      <w:r w:rsidR="00C86B3A" w:rsidRPr="00C86B3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C86B3A">
        <w:rPr>
          <w:rFonts w:ascii="Tahoma" w:hAnsi="Tahoma" w:cs="Tahoma"/>
          <w:sz w:val="20"/>
          <w:szCs w:val="20"/>
        </w:rPr>
        <w:t>Девойно</w:t>
      </w:r>
      <w:proofErr w:type="spellEnd"/>
      <w:r w:rsidR="00C86B3A">
        <w:rPr>
          <w:rFonts w:ascii="Tahoma" w:hAnsi="Tahoma" w:cs="Tahoma"/>
          <w:sz w:val="20"/>
          <w:szCs w:val="20"/>
        </w:rPr>
        <w:t xml:space="preserve"> </w:t>
      </w:r>
      <w:r w:rsidR="00C86B3A" w:rsidRPr="00C86B3A">
        <w:rPr>
          <w:rFonts w:ascii="Tahoma" w:hAnsi="Tahoma" w:cs="Tahoma"/>
          <w:sz w:val="20"/>
          <w:szCs w:val="20"/>
        </w:rPr>
        <w:t>[4]</w:t>
      </w:r>
      <w:r w:rsidR="00C86B3A">
        <w:rPr>
          <w:rFonts w:ascii="Tahoma" w:hAnsi="Tahoma" w:cs="Tahoma"/>
          <w:sz w:val="20"/>
          <w:szCs w:val="20"/>
        </w:rPr>
        <w:t xml:space="preserve"> </w:t>
      </w:r>
      <w:r w:rsidR="00BB44DF">
        <w:rPr>
          <w:rFonts w:ascii="Tahoma" w:hAnsi="Tahoma" w:cs="Tahoma"/>
          <w:sz w:val="20"/>
          <w:szCs w:val="20"/>
        </w:rPr>
        <w:t xml:space="preserve">в БД ХЭ программы ИМ-1.5 интеллектуальной поддержки изобретателей. Позднее </w:t>
      </w:r>
      <w:r w:rsidR="00AD5B4A">
        <w:rPr>
          <w:rFonts w:ascii="Tahoma" w:hAnsi="Tahoma" w:cs="Tahoma"/>
          <w:sz w:val="20"/>
          <w:szCs w:val="20"/>
        </w:rPr>
        <w:t xml:space="preserve">число ХЭ в БД программы Техно-Оптимайзер-2.5 было уменьшено до 20 (по техническим причинам – трудности нарисовать рисунки, отображающие </w:t>
      </w:r>
      <w:r w:rsidR="0078713F">
        <w:rPr>
          <w:rFonts w:ascii="Tahoma" w:hAnsi="Tahoma" w:cs="Tahoma"/>
          <w:sz w:val="20"/>
          <w:szCs w:val="20"/>
        </w:rPr>
        <w:t>многие ХЭ).</w:t>
      </w:r>
    </w:p>
    <w:p w:rsidR="0078713F" w:rsidRPr="00B65D6E" w:rsidRDefault="0078713F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2007 г. нами </w:t>
      </w:r>
      <w:r w:rsidR="008C4DD3" w:rsidRPr="008C4DD3">
        <w:rPr>
          <w:rFonts w:ascii="Tahoma" w:hAnsi="Tahoma" w:cs="Tahoma"/>
          <w:sz w:val="20"/>
          <w:szCs w:val="20"/>
        </w:rPr>
        <w:t>[5, 6]</w:t>
      </w:r>
      <w:r>
        <w:rPr>
          <w:rFonts w:ascii="Tahoma" w:hAnsi="Tahoma" w:cs="Tahoma"/>
          <w:sz w:val="20"/>
          <w:szCs w:val="20"/>
        </w:rPr>
        <w:t xml:space="preserve"> на основе постоянного </w:t>
      </w:r>
      <w:r w:rsidR="008C4DD3">
        <w:rPr>
          <w:rFonts w:ascii="Tahoma" w:hAnsi="Tahoma" w:cs="Tahoma"/>
          <w:sz w:val="20"/>
          <w:szCs w:val="20"/>
        </w:rPr>
        <w:t>патентного анал</w:t>
      </w:r>
      <w:r w:rsidR="008C4DD3">
        <w:rPr>
          <w:rFonts w:ascii="Tahoma" w:hAnsi="Tahoma" w:cs="Tahoma"/>
          <w:sz w:val="20"/>
          <w:szCs w:val="20"/>
        </w:rPr>
        <w:t>и</w:t>
      </w:r>
      <w:r w:rsidR="008C4DD3">
        <w:rPr>
          <w:rFonts w:ascii="Tahoma" w:hAnsi="Tahoma" w:cs="Tahoma"/>
          <w:sz w:val="20"/>
          <w:szCs w:val="20"/>
        </w:rPr>
        <w:t xml:space="preserve">за изобретений, использующих ХЭ, в БД ФИПС, </w:t>
      </w:r>
      <w:proofErr w:type="spellStart"/>
      <w:r w:rsidR="008C4DD3">
        <w:rPr>
          <w:rFonts w:ascii="Tahoma" w:hAnsi="Tahoma" w:cs="Tahoma"/>
          <w:sz w:val="20"/>
          <w:szCs w:val="20"/>
        </w:rPr>
        <w:t>РЖХимия</w:t>
      </w:r>
      <w:proofErr w:type="spellEnd"/>
      <w:r w:rsidR="008C4DD3">
        <w:rPr>
          <w:rFonts w:ascii="Tahoma" w:hAnsi="Tahoma" w:cs="Tahoma"/>
          <w:sz w:val="20"/>
          <w:szCs w:val="20"/>
        </w:rPr>
        <w:t xml:space="preserve"> и др. число ХЭ доведено до 100</w:t>
      </w:r>
      <w:r w:rsidR="00D32CDB">
        <w:rPr>
          <w:rFonts w:ascii="Tahoma" w:hAnsi="Tahoma" w:cs="Tahoma"/>
          <w:sz w:val="20"/>
          <w:szCs w:val="20"/>
        </w:rPr>
        <w:t>.</w:t>
      </w:r>
      <w:r w:rsidR="004330A9">
        <w:rPr>
          <w:rFonts w:ascii="Tahoma" w:hAnsi="Tahoma" w:cs="Tahoma"/>
          <w:sz w:val="20"/>
          <w:szCs w:val="20"/>
        </w:rPr>
        <w:t xml:space="preserve"> В 2008 г. появился наш сайт (</w:t>
      </w:r>
      <w:hyperlink r:id="rId6" w:history="1">
        <w:r w:rsidR="004330A9" w:rsidRPr="00D95894">
          <w:rPr>
            <w:rStyle w:val="af4"/>
            <w:rFonts w:ascii="Tahoma" w:hAnsi="Tahoma" w:cs="Tahoma"/>
            <w:sz w:val="20"/>
            <w:szCs w:val="20"/>
            <w:lang w:val="en-US"/>
          </w:rPr>
          <w:t>http</w:t>
        </w:r>
        <w:r w:rsidR="004330A9" w:rsidRPr="00D95894">
          <w:rPr>
            <w:rStyle w:val="af4"/>
            <w:rFonts w:ascii="Tahoma" w:hAnsi="Tahoma" w:cs="Tahoma"/>
            <w:sz w:val="20"/>
            <w:szCs w:val="20"/>
          </w:rPr>
          <w:t>://</w:t>
        </w:r>
        <w:r w:rsidR="004330A9" w:rsidRPr="00D95894">
          <w:rPr>
            <w:rStyle w:val="af4"/>
            <w:rFonts w:ascii="Tahoma" w:hAnsi="Tahoma" w:cs="Tahoma"/>
            <w:sz w:val="20"/>
            <w:szCs w:val="20"/>
            <w:lang w:val="en-US"/>
          </w:rPr>
          <w:t>dace</w:t>
        </w:r>
        <w:r w:rsidR="004330A9" w:rsidRPr="00D95894">
          <w:rPr>
            <w:rStyle w:val="af4"/>
            <w:rFonts w:ascii="Tahoma" w:hAnsi="Tahoma" w:cs="Tahoma"/>
            <w:sz w:val="20"/>
            <w:szCs w:val="20"/>
          </w:rPr>
          <w:t>.</w:t>
        </w:r>
        <w:proofErr w:type="spellStart"/>
        <w:r w:rsidR="004330A9" w:rsidRPr="00D95894">
          <w:rPr>
            <w:rStyle w:val="af4"/>
            <w:rFonts w:ascii="Tahoma" w:hAnsi="Tahoma" w:cs="Tahoma"/>
            <w:sz w:val="20"/>
            <w:szCs w:val="20"/>
            <w:lang w:val="en-US"/>
          </w:rPr>
          <w:t>ru</w:t>
        </w:r>
        <w:proofErr w:type="spellEnd"/>
        <w:r w:rsidR="004330A9" w:rsidRPr="004330A9">
          <w:rPr>
            <w:rStyle w:val="af4"/>
            <w:rFonts w:ascii="Tahoma" w:hAnsi="Tahoma" w:cs="Tahoma"/>
            <w:sz w:val="20"/>
            <w:szCs w:val="20"/>
          </w:rPr>
          <w:t>/</w:t>
        </w:r>
      </w:hyperlink>
      <w:r w:rsidR="004330A9" w:rsidRPr="004330A9">
        <w:rPr>
          <w:rFonts w:ascii="Tahoma" w:hAnsi="Tahoma" w:cs="Tahoma"/>
          <w:sz w:val="20"/>
          <w:szCs w:val="20"/>
        </w:rPr>
        <w:t>)</w:t>
      </w:r>
      <w:r w:rsidR="00066368">
        <w:rPr>
          <w:rFonts w:ascii="Tahoma" w:hAnsi="Tahoma" w:cs="Tahoma"/>
          <w:sz w:val="20"/>
          <w:szCs w:val="20"/>
        </w:rPr>
        <w:t xml:space="preserve"> с БД рефератов</w:t>
      </w:r>
      <w:r w:rsidR="004330A9" w:rsidRPr="004330A9">
        <w:rPr>
          <w:rFonts w:ascii="Tahoma" w:hAnsi="Tahoma" w:cs="Tahoma"/>
          <w:sz w:val="20"/>
          <w:szCs w:val="20"/>
        </w:rPr>
        <w:t xml:space="preserve"> </w:t>
      </w:r>
      <w:r w:rsidR="00066368">
        <w:rPr>
          <w:rFonts w:ascii="Tahoma" w:hAnsi="Tahoma" w:cs="Tahoma"/>
          <w:sz w:val="20"/>
          <w:szCs w:val="20"/>
        </w:rPr>
        <w:t>по применениям ХЭ в патентах по химии и экологии, объём данных постепенно</w:t>
      </w:r>
      <w:r w:rsidR="004330A9" w:rsidRPr="004330A9">
        <w:rPr>
          <w:rFonts w:ascii="Tahoma" w:hAnsi="Tahoma" w:cs="Tahoma"/>
          <w:sz w:val="20"/>
          <w:szCs w:val="20"/>
        </w:rPr>
        <w:t xml:space="preserve"> </w:t>
      </w:r>
      <w:r w:rsidR="00066368">
        <w:rPr>
          <w:rFonts w:ascii="Tahoma" w:hAnsi="Tahoma" w:cs="Tahoma"/>
          <w:sz w:val="20"/>
          <w:szCs w:val="20"/>
        </w:rPr>
        <w:t>увеличивается</w:t>
      </w:r>
      <w:r w:rsidR="004D68A4">
        <w:rPr>
          <w:rFonts w:ascii="Tahoma" w:hAnsi="Tahoma" w:cs="Tahoma"/>
          <w:sz w:val="20"/>
          <w:szCs w:val="20"/>
        </w:rPr>
        <w:t xml:space="preserve">. БД ХЭ снабжена тремя способами поиска в ней нужной информации: 1) по корню ключевого слова, 2) по </w:t>
      </w:r>
      <w:r w:rsidR="004D68A4">
        <w:rPr>
          <w:rFonts w:ascii="Tahoma" w:hAnsi="Tahoma" w:cs="Tahoma"/>
          <w:sz w:val="20"/>
          <w:szCs w:val="20"/>
        </w:rPr>
        <w:lastRenderedPageBreak/>
        <w:t xml:space="preserve">приложенному списку 100 ХЭ, 3) </w:t>
      </w:r>
      <w:r w:rsidR="00D73769">
        <w:rPr>
          <w:rFonts w:ascii="Tahoma" w:hAnsi="Tahoma" w:cs="Tahoma"/>
          <w:sz w:val="20"/>
          <w:szCs w:val="20"/>
        </w:rPr>
        <w:t>по</w:t>
      </w:r>
      <w:r w:rsidR="00C92474">
        <w:rPr>
          <w:rFonts w:ascii="Tahoma" w:hAnsi="Tahoma" w:cs="Tahoma"/>
          <w:sz w:val="20"/>
          <w:szCs w:val="20"/>
        </w:rPr>
        <w:t xml:space="preserve"> списку</w:t>
      </w:r>
      <w:r w:rsidR="00CD467F">
        <w:rPr>
          <w:rFonts w:ascii="Tahoma" w:hAnsi="Tahoma" w:cs="Tahoma"/>
          <w:sz w:val="20"/>
          <w:szCs w:val="20"/>
        </w:rPr>
        <w:t xml:space="preserve"> 39</w:t>
      </w:r>
      <w:r w:rsidR="00D73769">
        <w:rPr>
          <w:rFonts w:ascii="Tahoma" w:hAnsi="Tahoma" w:cs="Tahoma"/>
          <w:sz w:val="20"/>
          <w:szCs w:val="20"/>
        </w:rPr>
        <w:t xml:space="preserve"> подкласс</w:t>
      </w:r>
      <w:r w:rsidR="00C92474">
        <w:rPr>
          <w:rFonts w:ascii="Tahoma" w:hAnsi="Tahoma" w:cs="Tahoma"/>
          <w:sz w:val="20"/>
          <w:szCs w:val="20"/>
        </w:rPr>
        <w:t>ов</w:t>
      </w:r>
      <w:r w:rsidR="00D73769">
        <w:rPr>
          <w:rFonts w:ascii="Tahoma" w:hAnsi="Tahoma" w:cs="Tahoma"/>
          <w:sz w:val="20"/>
          <w:szCs w:val="20"/>
        </w:rPr>
        <w:t xml:space="preserve"> веще</w:t>
      </w:r>
      <w:proofErr w:type="gramStart"/>
      <w:r w:rsidR="00D73769">
        <w:rPr>
          <w:rFonts w:ascii="Tahoma" w:hAnsi="Tahoma" w:cs="Tahoma"/>
          <w:sz w:val="20"/>
          <w:szCs w:val="20"/>
        </w:rPr>
        <w:t>ств</w:t>
      </w:r>
      <w:r w:rsidR="00CD467F">
        <w:rPr>
          <w:rFonts w:ascii="Tahoma" w:hAnsi="Tahoma" w:cs="Tahoma"/>
          <w:sz w:val="20"/>
          <w:szCs w:val="20"/>
        </w:rPr>
        <w:t xml:space="preserve"> кл</w:t>
      </w:r>
      <w:proofErr w:type="gramEnd"/>
      <w:r w:rsidR="00CD467F">
        <w:rPr>
          <w:rFonts w:ascii="Tahoma" w:hAnsi="Tahoma" w:cs="Tahoma"/>
          <w:sz w:val="20"/>
          <w:szCs w:val="20"/>
        </w:rPr>
        <w:t>асса «С»</w:t>
      </w:r>
      <w:r w:rsidR="00D73769">
        <w:rPr>
          <w:rFonts w:ascii="Tahoma" w:hAnsi="Tahoma" w:cs="Tahoma"/>
          <w:sz w:val="20"/>
          <w:szCs w:val="20"/>
        </w:rPr>
        <w:t xml:space="preserve"> в</w:t>
      </w:r>
      <w:r w:rsidR="00F512DD">
        <w:rPr>
          <w:rFonts w:ascii="Tahoma" w:hAnsi="Tahoma" w:cs="Tahoma"/>
          <w:sz w:val="20"/>
          <w:szCs w:val="20"/>
        </w:rPr>
        <w:t xml:space="preserve"> патентной классификации</w:t>
      </w:r>
      <w:bookmarkStart w:id="0" w:name="_GoBack"/>
      <w:bookmarkEnd w:id="0"/>
      <w:r w:rsidR="00D73769">
        <w:rPr>
          <w:rFonts w:ascii="Tahoma" w:hAnsi="Tahoma" w:cs="Tahoma"/>
          <w:sz w:val="20"/>
          <w:szCs w:val="20"/>
        </w:rPr>
        <w:t xml:space="preserve"> МКИ/МПК</w:t>
      </w:r>
      <w:r w:rsidR="00CD467F">
        <w:rPr>
          <w:rFonts w:ascii="Tahoma" w:hAnsi="Tahoma" w:cs="Tahoma"/>
          <w:sz w:val="20"/>
          <w:szCs w:val="20"/>
        </w:rPr>
        <w:t>, 4) возможны комб</w:t>
      </w:r>
      <w:r w:rsidR="00CD467F">
        <w:rPr>
          <w:rFonts w:ascii="Tahoma" w:hAnsi="Tahoma" w:cs="Tahoma"/>
          <w:sz w:val="20"/>
          <w:szCs w:val="20"/>
        </w:rPr>
        <w:t>и</w:t>
      </w:r>
      <w:r w:rsidR="00CD467F">
        <w:rPr>
          <w:rFonts w:ascii="Tahoma" w:hAnsi="Tahoma" w:cs="Tahoma"/>
          <w:sz w:val="20"/>
          <w:szCs w:val="20"/>
        </w:rPr>
        <w:t>нации двух т</w:t>
      </w:r>
      <w:r w:rsidR="00354DA9">
        <w:rPr>
          <w:rFonts w:ascii="Tahoma" w:hAnsi="Tahoma" w:cs="Tahoma"/>
          <w:sz w:val="20"/>
          <w:szCs w:val="20"/>
        </w:rPr>
        <w:t>ак</w:t>
      </w:r>
      <w:r w:rsidR="00CD467F">
        <w:rPr>
          <w:rFonts w:ascii="Tahoma" w:hAnsi="Tahoma" w:cs="Tahoma"/>
          <w:sz w:val="20"/>
          <w:szCs w:val="20"/>
        </w:rPr>
        <w:t>их способов.</w:t>
      </w:r>
      <w:r w:rsidR="00D32CDB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D32CDB">
        <w:rPr>
          <w:rFonts w:ascii="Tahoma" w:hAnsi="Tahoma" w:cs="Tahoma"/>
          <w:sz w:val="20"/>
          <w:szCs w:val="20"/>
        </w:rPr>
        <w:t>В</w:t>
      </w:r>
      <w:r w:rsidR="00FD4BD5">
        <w:rPr>
          <w:rFonts w:ascii="Tahoma" w:hAnsi="Tahoma" w:cs="Tahoma"/>
          <w:sz w:val="20"/>
          <w:szCs w:val="20"/>
        </w:rPr>
        <w:t xml:space="preserve"> </w:t>
      </w:r>
      <w:r w:rsidR="00D32CDB">
        <w:rPr>
          <w:rFonts w:ascii="Tahoma" w:hAnsi="Tahoma" w:cs="Tahoma"/>
          <w:sz w:val="20"/>
          <w:szCs w:val="20"/>
        </w:rPr>
        <w:t xml:space="preserve">БД включены группы ХЭ: применения </w:t>
      </w:r>
      <w:proofErr w:type="spellStart"/>
      <w:r w:rsidR="00D32CDB">
        <w:rPr>
          <w:rFonts w:ascii="Tahoma" w:hAnsi="Tahoma" w:cs="Tahoma"/>
          <w:sz w:val="20"/>
          <w:szCs w:val="20"/>
        </w:rPr>
        <w:t>окисл</w:t>
      </w:r>
      <w:r w:rsidR="00D32CDB">
        <w:rPr>
          <w:rFonts w:ascii="Tahoma" w:hAnsi="Tahoma" w:cs="Tahoma"/>
          <w:sz w:val="20"/>
          <w:szCs w:val="20"/>
        </w:rPr>
        <w:t>и</w:t>
      </w:r>
      <w:r w:rsidR="00D32CDB">
        <w:rPr>
          <w:rFonts w:ascii="Tahoma" w:hAnsi="Tahoma" w:cs="Tahoma"/>
          <w:sz w:val="20"/>
          <w:szCs w:val="20"/>
        </w:rPr>
        <w:t>тельно-восста</w:t>
      </w:r>
      <w:r w:rsidR="0086484B">
        <w:rPr>
          <w:rFonts w:ascii="Tahoma" w:hAnsi="Tahoma" w:cs="Tahoma"/>
          <w:sz w:val="20"/>
          <w:szCs w:val="20"/>
        </w:rPr>
        <w:t>-</w:t>
      </w:r>
      <w:r w:rsidR="00D32CDB">
        <w:rPr>
          <w:rFonts w:ascii="Tahoma" w:hAnsi="Tahoma" w:cs="Tahoma"/>
          <w:sz w:val="20"/>
          <w:szCs w:val="20"/>
        </w:rPr>
        <w:t>новительных</w:t>
      </w:r>
      <w:proofErr w:type="spellEnd"/>
      <w:r w:rsidR="00D32CDB">
        <w:rPr>
          <w:rFonts w:ascii="Tahoma" w:hAnsi="Tahoma" w:cs="Tahoma"/>
          <w:sz w:val="20"/>
          <w:szCs w:val="20"/>
        </w:rPr>
        <w:t xml:space="preserve"> реакций </w:t>
      </w:r>
      <w:r w:rsidR="000E14EF">
        <w:rPr>
          <w:rFonts w:ascii="Tahoma" w:hAnsi="Tahoma" w:cs="Tahoma"/>
          <w:sz w:val="20"/>
          <w:szCs w:val="20"/>
        </w:rPr>
        <w:t>действиями хим</w:t>
      </w:r>
      <w:r w:rsidR="00C92474">
        <w:rPr>
          <w:rFonts w:ascii="Tahoma" w:hAnsi="Tahoma" w:cs="Tahoma"/>
          <w:sz w:val="20"/>
          <w:szCs w:val="20"/>
        </w:rPr>
        <w:t xml:space="preserve">ических </w:t>
      </w:r>
      <w:r w:rsidR="000E14EF">
        <w:rPr>
          <w:rFonts w:ascii="Tahoma" w:hAnsi="Tahoma" w:cs="Tahoma"/>
          <w:sz w:val="20"/>
          <w:szCs w:val="20"/>
        </w:rPr>
        <w:t xml:space="preserve">реагентов и электротока (7 ХЭ), реакций обмена и </w:t>
      </w:r>
      <w:proofErr w:type="spellStart"/>
      <w:r w:rsidR="000E14EF">
        <w:rPr>
          <w:rFonts w:ascii="Tahoma" w:hAnsi="Tahoma" w:cs="Tahoma"/>
          <w:sz w:val="20"/>
          <w:szCs w:val="20"/>
        </w:rPr>
        <w:t>комплексообраз</w:t>
      </w:r>
      <w:r w:rsidR="000E14EF">
        <w:rPr>
          <w:rFonts w:ascii="Tahoma" w:hAnsi="Tahoma" w:cs="Tahoma"/>
          <w:sz w:val="20"/>
          <w:szCs w:val="20"/>
        </w:rPr>
        <w:t>о</w:t>
      </w:r>
      <w:r w:rsidR="000E14EF">
        <w:rPr>
          <w:rFonts w:ascii="Tahoma" w:hAnsi="Tahoma" w:cs="Tahoma"/>
          <w:sz w:val="20"/>
          <w:szCs w:val="20"/>
        </w:rPr>
        <w:t>вания</w:t>
      </w:r>
      <w:proofErr w:type="spellEnd"/>
      <w:r w:rsidR="000E14EF">
        <w:rPr>
          <w:rFonts w:ascii="Tahoma" w:hAnsi="Tahoma" w:cs="Tahoma"/>
          <w:sz w:val="20"/>
          <w:szCs w:val="20"/>
        </w:rPr>
        <w:t xml:space="preserve"> (</w:t>
      </w:r>
      <w:r w:rsidR="00E94F3A">
        <w:rPr>
          <w:rFonts w:ascii="Tahoma" w:hAnsi="Tahoma" w:cs="Tahoma"/>
          <w:sz w:val="20"/>
          <w:szCs w:val="20"/>
        </w:rPr>
        <w:t>8</w:t>
      </w:r>
      <w:r w:rsidR="0039700C">
        <w:rPr>
          <w:rFonts w:ascii="Tahoma" w:hAnsi="Tahoma" w:cs="Tahoma"/>
          <w:sz w:val="20"/>
          <w:szCs w:val="20"/>
        </w:rPr>
        <w:t>), свойств раств</w:t>
      </w:r>
      <w:r w:rsidR="0039700C">
        <w:rPr>
          <w:rFonts w:ascii="Tahoma" w:hAnsi="Tahoma" w:cs="Tahoma"/>
          <w:sz w:val="20"/>
          <w:szCs w:val="20"/>
        </w:rPr>
        <w:t>о</w:t>
      </w:r>
      <w:r w:rsidR="0039700C">
        <w:rPr>
          <w:rFonts w:ascii="Tahoma" w:hAnsi="Tahoma" w:cs="Tahoma"/>
          <w:sz w:val="20"/>
          <w:szCs w:val="20"/>
        </w:rPr>
        <w:t>ров</w:t>
      </w:r>
      <w:r w:rsidR="00FD4BD5">
        <w:rPr>
          <w:rFonts w:ascii="Tahoma" w:hAnsi="Tahoma" w:cs="Tahoma"/>
          <w:sz w:val="20"/>
          <w:szCs w:val="20"/>
        </w:rPr>
        <w:t xml:space="preserve"> веществ</w:t>
      </w:r>
      <w:r w:rsidR="0039700C">
        <w:rPr>
          <w:rFonts w:ascii="Tahoma" w:hAnsi="Tahoma" w:cs="Tahoma"/>
          <w:sz w:val="20"/>
          <w:szCs w:val="20"/>
        </w:rPr>
        <w:t xml:space="preserve"> (</w:t>
      </w:r>
      <w:r w:rsidR="009C2836">
        <w:rPr>
          <w:rFonts w:ascii="Tahoma" w:hAnsi="Tahoma" w:cs="Tahoma"/>
          <w:sz w:val="20"/>
          <w:szCs w:val="20"/>
        </w:rPr>
        <w:t>18</w:t>
      </w:r>
      <w:r w:rsidR="0039700C">
        <w:rPr>
          <w:rFonts w:ascii="Tahoma" w:hAnsi="Tahoma" w:cs="Tahoma"/>
          <w:sz w:val="20"/>
          <w:szCs w:val="20"/>
        </w:rPr>
        <w:t xml:space="preserve">), </w:t>
      </w:r>
      <w:r w:rsidR="00837C2D">
        <w:rPr>
          <w:rFonts w:ascii="Tahoma" w:hAnsi="Tahoma" w:cs="Tahoma"/>
          <w:sz w:val="20"/>
          <w:szCs w:val="20"/>
        </w:rPr>
        <w:t>реакций синтеза и распада веществ (6), методы возникающих реагентов (</w:t>
      </w:r>
      <w:r w:rsidR="001921E7">
        <w:rPr>
          <w:rFonts w:ascii="Tahoma" w:hAnsi="Tahoma" w:cs="Tahoma"/>
          <w:sz w:val="20"/>
          <w:szCs w:val="20"/>
        </w:rPr>
        <w:t>4</w:t>
      </w:r>
      <w:r w:rsidR="00837C2D">
        <w:rPr>
          <w:rFonts w:ascii="Tahoma" w:hAnsi="Tahoma" w:cs="Tahoma"/>
          <w:sz w:val="20"/>
          <w:szCs w:val="20"/>
        </w:rPr>
        <w:t xml:space="preserve">), </w:t>
      </w:r>
      <w:r w:rsidR="009C2836">
        <w:rPr>
          <w:rFonts w:ascii="Tahoma" w:hAnsi="Tahoma" w:cs="Tahoma"/>
          <w:sz w:val="20"/>
          <w:szCs w:val="20"/>
        </w:rPr>
        <w:t>полимеры и композ</w:t>
      </w:r>
      <w:r w:rsidR="009C2836">
        <w:rPr>
          <w:rFonts w:ascii="Tahoma" w:hAnsi="Tahoma" w:cs="Tahoma"/>
          <w:sz w:val="20"/>
          <w:szCs w:val="20"/>
        </w:rPr>
        <w:t>и</w:t>
      </w:r>
      <w:r w:rsidR="009C2836">
        <w:rPr>
          <w:rFonts w:ascii="Tahoma" w:hAnsi="Tahoma" w:cs="Tahoma"/>
          <w:sz w:val="20"/>
          <w:szCs w:val="20"/>
        </w:rPr>
        <w:t>ты (</w:t>
      </w:r>
      <w:r w:rsidR="00E94F3A">
        <w:rPr>
          <w:rFonts w:ascii="Tahoma" w:hAnsi="Tahoma" w:cs="Tahoma"/>
          <w:sz w:val="20"/>
          <w:szCs w:val="20"/>
        </w:rPr>
        <w:t>6</w:t>
      </w:r>
      <w:r w:rsidR="006561A5">
        <w:rPr>
          <w:rFonts w:ascii="Tahoma" w:hAnsi="Tahoma" w:cs="Tahoma"/>
          <w:sz w:val="20"/>
          <w:szCs w:val="20"/>
        </w:rPr>
        <w:t>), объединения разных эффектов (</w:t>
      </w:r>
      <w:r w:rsidR="00FD4BD5">
        <w:rPr>
          <w:rFonts w:ascii="Tahoma" w:hAnsi="Tahoma" w:cs="Tahoma"/>
          <w:sz w:val="20"/>
          <w:szCs w:val="20"/>
        </w:rPr>
        <w:t>4</w:t>
      </w:r>
      <w:r w:rsidR="00B551B1">
        <w:rPr>
          <w:rFonts w:ascii="Tahoma" w:hAnsi="Tahoma" w:cs="Tahoma"/>
          <w:sz w:val="20"/>
          <w:szCs w:val="20"/>
        </w:rPr>
        <w:t xml:space="preserve">), </w:t>
      </w:r>
      <w:r w:rsidR="003D66C9">
        <w:rPr>
          <w:rFonts w:ascii="Tahoma" w:hAnsi="Tahoma" w:cs="Tahoma"/>
          <w:sz w:val="20"/>
          <w:szCs w:val="20"/>
        </w:rPr>
        <w:t>экологический мониторинг (1</w:t>
      </w:r>
      <w:r w:rsidR="00E94F3A">
        <w:rPr>
          <w:rFonts w:ascii="Tahoma" w:hAnsi="Tahoma" w:cs="Tahoma"/>
          <w:sz w:val="20"/>
          <w:szCs w:val="20"/>
        </w:rPr>
        <w:t>3</w:t>
      </w:r>
      <w:r w:rsidR="003D66C9">
        <w:rPr>
          <w:rFonts w:ascii="Tahoma" w:hAnsi="Tahoma" w:cs="Tahoma"/>
          <w:sz w:val="20"/>
          <w:szCs w:val="20"/>
        </w:rPr>
        <w:t>), выделение и поглощение энергии (22)</w:t>
      </w:r>
      <w:r w:rsidR="009C2836">
        <w:rPr>
          <w:rFonts w:ascii="Tahoma" w:hAnsi="Tahoma" w:cs="Tahoma"/>
          <w:sz w:val="20"/>
          <w:szCs w:val="20"/>
        </w:rPr>
        <w:t xml:space="preserve">, </w:t>
      </w:r>
      <w:r w:rsidR="00E94F3A">
        <w:rPr>
          <w:rFonts w:ascii="Tahoma" w:hAnsi="Tahoma" w:cs="Tahoma"/>
          <w:sz w:val="20"/>
          <w:szCs w:val="20"/>
        </w:rPr>
        <w:t>экологические процессы (6</w:t>
      </w:r>
      <w:r w:rsidR="00F16E75">
        <w:rPr>
          <w:rFonts w:ascii="Tahoma" w:hAnsi="Tahoma" w:cs="Tahoma"/>
          <w:sz w:val="20"/>
          <w:szCs w:val="20"/>
        </w:rPr>
        <w:t>), динамичность процессов (</w:t>
      </w:r>
      <w:r w:rsidR="00E94F3A">
        <w:rPr>
          <w:rFonts w:ascii="Tahoma" w:hAnsi="Tahoma" w:cs="Tahoma"/>
          <w:sz w:val="20"/>
          <w:szCs w:val="20"/>
        </w:rPr>
        <w:t>6</w:t>
      </w:r>
      <w:r w:rsidR="00F16E75">
        <w:rPr>
          <w:rFonts w:ascii="Tahoma" w:hAnsi="Tahoma" w:cs="Tahoma"/>
          <w:sz w:val="20"/>
          <w:szCs w:val="20"/>
        </w:rPr>
        <w:t xml:space="preserve"> ХЭ).</w:t>
      </w:r>
      <w:proofErr w:type="gramEnd"/>
      <w:r w:rsidR="00E94F3A">
        <w:rPr>
          <w:rFonts w:ascii="Tahoma" w:hAnsi="Tahoma" w:cs="Tahoma"/>
          <w:sz w:val="20"/>
          <w:szCs w:val="20"/>
        </w:rPr>
        <w:t xml:space="preserve"> В </w:t>
      </w:r>
      <w:r w:rsidR="008F4A84">
        <w:rPr>
          <w:rFonts w:ascii="Tahoma" w:hAnsi="Tahoma" w:cs="Tahoma"/>
          <w:sz w:val="20"/>
          <w:szCs w:val="20"/>
        </w:rPr>
        <w:t>2011 г.</w:t>
      </w:r>
      <w:r w:rsidR="00422EA6">
        <w:rPr>
          <w:rFonts w:ascii="Tahoma" w:hAnsi="Tahoma" w:cs="Tahoma"/>
          <w:sz w:val="20"/>
          <w:szCs w:val="20"/>
        </w:rPr>
        <w:t xml:space="preserve"> </w:t>
      </w:r>
      <w:r w:rsidR="008F4A84">
        <w:rPr>
          <w:rFonts w:ascii="Tahoma" w:hAnsi="Tahoma" w:cs="Tahoma"/>
          <w:sz w:val="20"/>
          <w:szCs w:val="20"/>
        </w:rPr>
        <w:t>к этому перечню ХЭ д</w:t>
      </w:r>
      <w:r w:rsidR="008F4A84">
        <w:rPr>
          <w:rFonts w:ascii="Tahoma" w:hAnsi="Tahoma" w:cs="Tahoma"/>
          <w:sz w:val="20"/>
          <w:szCs w:val="20"/>
        </w:rPr>
        <w:t>о</w:t>
      </w:r>
      <w:r w:rsidR="008F4A84">
        <w:rPr>
          <w:rFonts w:ascii="Tahoma" w:hAnsi="Tahoma" w:cs="Tahoma"/>
          <w:sz w:val="20"/>
          <w:szCs w:val="20"/>
        </w:rPr>
        <w:t>бавлено динамичное химическое равновесие в растворах</w:t>
      </w:r>
      <w:r w:rsidR="003B309F">
        <w:rPr>
          <w:rFonts w:ascii="Tahoma" w:hAnsi="Tahoma" w:cs="Tahoma"/>
          <w:sz w:val="20"/>
          <w:szCs w:val="20"/>
        </w:rPr>
        <w:t xml:space="preserve"> и газах</w:t>
      </w:r>
      <w:r w:rsidR="008F4A84">
        <w:rPr>
          <w:rFonts w:ascii="Tahoma" w:hAnsi="Tahoma" w:cs="Tahoma"/>
          <w:sz w:val="20"/>
          <w:szCs w:val="20"/>
        </w:rPr>
        <w:t xml:space="preserve"> (в химических и биолог</w:t>
      </w:r>
      <w:r w:rsidR="008F4A84">
        <w:rPr>
          <w:rFonts w:ascii="Tahoma" w:hAnsi="Tahoma" w:cs="Tahoma"/>
          <w:sz w:val="20"/>
          <w:szCs w:val="20"/>
        </w:rPr>
        <w:t>и</w:t>
      </w:r>
      <w:r w:rsidR="008F4A84">
        <w:rPr>
          <w:rFonts w:ascii="Tahoma" w:hAnsi="Tahoma" w:cs="Tahoma"/>
          <w:sz w:val="20"/>
          <w:szCs w:val="20"/>
        </w:rPr>
        <w:t xml:space="preserve">ческих системах) </w:t>
      </w:r>
      <w:r w:rsidR="008F4A84" w:rsidRPr="008F4A84">
        <w:rPr>
          <w:rFonts w:ascii="Tahoma" w:hAnsi="Tahoma" w:cs="Tahoma"/>
          <w:sz w:val="20"/>
          <w:szCs w:val="20"/>
        </w:rPr>
        <w:t xml:space="preserve">[7, 8]. </w:t>
      </w:r>
    </w:p>
    <w:p w:rsidR="00782150" w:rsidRDefault="00782150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2013 г. описаны </w:t>
      </w:r>
      <w:r w:rsidRPr="00782150">
        <w:rPr>
          <w:rFonts w:ascii="Tahoma" w:hAnsi="Tahoma" w:cs="Tahoma"/>
          <w:sz w:val="20"/>
          <w:szCs w:val="20"/>
        </w:rPr>
        <w:t>[</w:t>
      </w:r>
      <w:r w:rsidR="00B65D6E">
        <w:rPr>
          <w:rFonts w:ascii="Tahoma" w:hAnsi="Tahoma" w:cs="Tahoma"/>
          <w:sz w:val="20"/>
          <w:szCs w:val="20"/>
        </w:rPr>
        <w:t>9, 10</w:t>
      </w:r>
      <w:r w:rsidRPr="00782150">
        <w:rPr>
          <w:rFonts w:ascii="Tahoma" w:hAnsi="Tahoma" w:cs="Tahoma"/>
          <w:sz w:val="20"/>
          <w:szCs w:val="20"/>
        </w:rPr>
        <w:t xml:space="preserve">] </w:t>
      </w:r>
      <w:r>
        <w:rPr>
          <w:rFonts w:ascii="Tahoma" w:hAnsi="Tahoma" w:cs="Tahoma"/>
          <w:sz w:val="20"/>
          <w:szCs w:val="20"/>
        </w:rPr>
        <w:t xml:space="preserve">возможные методики применения ТРИЗ, </w:t>
      </w:r>
      <w:r w:rsidR="00DE37D4">
        <w:rPr>
          <w:rFonts w:ascii="Tahoma" w:hAnsi="Tahoma" w:cs="Tahoma"/>
          <w:sz w:val="20"/>
          <w:szCs w:val="20"/>
        </w:rPr>
        <w:t>испытанные в наших работах по решениям экологических задач с использованием химических эффектов.</w:t>
      </w:r>
      <w:r w:rsidR="00C91820">
        <w:rPr>
          <w:rFonts w:ascii="Tahoma" w:hAnsi="Tahoma" w:cs="Tahoma"/>
          <w:sz w:val="20"/>
          <w:szCs w:val="20"/>
        </w:rPr>
        <w:t xml:space="preserve"> В работ</w:t>
      </w:r>
      <w:r w:rsidR="00632134">
        <w:rPr>
          <w:rFonts w:ascii="Tahoma" w:hAnsi="Tahoma" w:cs="Tahoma"/>
          <w:sz w:val="20"/>
          <w:szCs w:val="20"/>
        </w:rPr>
        <w:t>ах</w:t>
      </w:r>
      <w:r w:rsidR="00C91820">
        <w:rPr>
          <w:rFonts w:ascii="Tahoma" w:hAnsi="Tahoma" w:cs="Tahoma"/>
          <w:sz w:val="20"/>
          <w:szCs w:val="20"/>
        </w:rPr>
        <w:t xml:space="preserve"> </w:t>
      </w:r>
      <w:r w:rsidR="00C91820" w:rsidRPr="00C91820">
        <w:rPr>
          <w:rFonts w:ascii="Tahoma" w:hAnsi="Tahoma" w:cs="Tahoma"/>
          <w:sz w:val="20"/>
          <w:szCs w:val="20"/>
        </w:rPr>
        <w:t>[11</w:t>
      </w:r>
      <w:r w:rsidR="00632134">
        <w:rPr>
          <w:rFonts w:ascii="Tahoma" w:hAnsi="Tahoma" w:cs="Tahoma"/>
          <w:sz w:val="20"/>
          <w:szCs w:val="20"/>
        </w:rPr>
        <w:t>, 12</w:t>
      </w:r>
      <w:r w:rsidR="00C91820" w:rsidRPr="00C91820">
        <w:rPr>
          <w:rFonts w:ascii="Tahoma" w:hAnsi="Tahoma" w:cs="Tahoma"/>
          <w:sz w:val="20"/>
          <w:szCs w:val="20"/>
        </w:rPr>
        <w:t xml:space="preserve">] </w:t>
      </w:r>
      <w:r w:rsidR="00C91820">
        <w:rPr>
          <w:rFonts w:ascii="Tahoma" w:hAnsi="Tahoma" w:cs="Tahoma"/>
          <w:sz w:val="20"/>
          <w:szCs w:val="20"/>
        </w:rPr>
        <w:t>пишут</w:t>
      </w:r>
      <w:r w:rsidR="00C91820" w:rsidRPr="00C91820">
        <w:rPr>
          <w:rFonts w:ascii="Tahoma" w:hAnsi="Tahoma" w:cs="Tahoma"/>
          <w:sz w:val="20"/>
          <w:szCs w:val="20"/>
        </w:rPr>
        <w:t xml:space="preserve"> </w:t>
      </w:r>
      <w:r w:rsidR="00C91820">
        <w:rPr>
          <w:rFonts w:ascii="Tahoma" w:hAnsi="Tahoma" w:cs="Tahoma"/>
          <w:sz w:val="20"/>
          <w:szCs w:val="20"/>
        </w:rPr>
        <w:t>о</w:t>
      </w:r>
      <w:r w:rsidR="00C91820" w:rsidRPr="00C91820">
        <w:rPr>
          <w:rFonts w:ascii="Tahoma" w:hAnsi="Tahoma" w:cs="Tahoma"/>
          <w:sz w:val="20"/>
          <w:szCs w:val="20"/>
        </w:rPr>
        <w:t xml:space="preserve"> </w:t>
      </w:r>
      <w:r w:rsidR="00C91820">
        <w:rPr>
          <w:rFonts w:ascii="Tahoma" w:hAnsi="Tahoma" w:cs="Tahoma"/>
          <w:sz w:val="20"/>
          <w:szCs w:val="20"/>
        </w:rPr>
        <w:t>пользе ТРИЗ в</w:t>
      </w:r>
      <w:r w:rsidR="00632134">
        <w:rPr>
          <w:rFonts w:ascii="Tahoma" w:hAnsi="Tahoma" w:cs="Tahoma"/>
          <w:sz w:val="20"/>
          <w:szCs w:val="20"/>
        </w:rPr>
        <w:t xml:space="preserve"> химии и</w:t>
      </w:r>
      <w:r w:rsidR="00C91820">
        <w:rPr>
          <w:rFonts w:ascii="Tahoma" w:hAnsi="Tahoma" w:cs="Tahoma"/>
          <w:sz w:val="20"/>
          <w:szCs w:val="20"/>
        </w:rPr>
        <w:t xml:space="preserve"> экологии, но авторы</w:t>
      </w:r>
      <w:r w:rsidR="00632134">
        <w:rPr>
          <w:rFonts w:ascii="Tahoma" w:hAnsi="Tahoma" w:cs="Tahoma"/>
          <w:sz w:val="20"/>
          <w:szCs w:val="20"/>
        </w:rPr>
        <w:t xml:space="preserve"> не дают методических р</w:t>
      </w:r>
      <w:r w:rsidR="00632134">
        <w:rPr>
          <w:rFonts w:ascii="Tahoma" w:hAnsi="Tahoma" w:cs="Tahoma"/>
          <w:sz w:val="20"/>
          <w:szCs w:val="20"/>
        </w:rPr>
        <w:t>е</w:t>
      </w:r>
      <w:r w:rsidR="00632134">
        <w:rPr>
          <w:rFonts w:ascii="Tahoma" w:hAnsi="Tahoma" w:cs="Tahoma"/>
          <w:sz w:val="20"/>
          <w:szCs w:val="20"/>
        </w:rPr>
        <w:t>комендаций и</w:t>
      </w:r>
      <w:r w:rsidR="00C91820">
        <w:rPr>
          <w:rFonts w:ascii="Tahoma" w:hAnsi="Tahoma" w:cs="Tahoma"/>
          <w:sz w:val="20"/>
          <w:szCs w:val="20"/>
        </w:rPr>
        <w:t xml:space="preserve"> не показывают</w:t>
      </w:r>
      <w:r w:rsidR="00632134">
        <w:rPr>
          <w:rFonts w:ascii="Tahoma" w:hAnsi="Tahoma" w:cs="Tahoma"/>
          <w:sz w:val="20"/>
          <w:szCs w:val="20"/>
        </w:rPr>
        <w:t>,</w:t>
      </w:r>
      <w:r w:rsidR="00C91820">
        <w:rPr>
          <w:rFonts w:ascii="Tahoma" w:hAnsi="Tahoma" w:cs="Tahoma"/>
          <w:sz w:val="20"/>
          <w:szCs w:val="20"/>
        </w:rPr>
        <w:t xml:space="preserve"> каким образом они применяли ТРИЗ.</w:t>
      </w:r>
      <w:r w:rsidR="00DE37D4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357006">
        <w:rPr>
          <w:rFonts w:ascii="Tahoma" w:hAnsi="Tahoma" w:cs="Tahoma"/>
          <w:sz w:val="20"/>
          <w:szCs w:val="20"/>
        </w:rPr>
        <w:t>Нами п</w:t>
      </w:r>
      <w:r w:rsidR="00DE37D4">
        <w:rPr>
          <w:rFonts w:ascii="Tahoma" w:hAnsi="Tahoma" w:cs="Tahoma"/>
          <w:sz w:val="20"/>
          <w:szCs w:val="20"/>
        </w:rPr>
        <w:t>редложена классификация патентов в области охраны окруж</w:t>
      </w:r>
      <w:r w:rsidR="00DE37D4">
        <w:rPr>
          <w:rFonts w:ascii="Tahoma" w:hAnsi="Tahoma" w:cs="Tahoma"/>
          <w:sz w:val="20"/>
          <w:szCs w:val="20"/>
        </w:rPr>
        <w:t>а</w:t>
      </w:r>
      <w:r w:rsidR="00DE37D4">
        <w:rPr>
          <w:rFonts w:ascii="Tahoma" w:hAnsi="Tahoma" w:cs="Tahoma"/>
          <w:sz w:val="20"/>
          <w:szCs w:val="20"/>
        </w:rPr>
        <w:t xml:space="preserve">ющей среды </w:t>
      </w:r>
      <w:r w:rsidR="004924CA">
        <w:rPr>
          <w:rFonts w:ascii="Tahoma" w:hAnsi="Tahoma" w:cs="Tahoma"/>
          <w:sz w:val="20"/>
          <w:szCs w:val="20"/>
        </w:rPr>
        <w:t>на 5 групп: минимизация отходов изменением реагентов</w:t>
      </w:r>
      <w:r w:rsidR="00B65D6E">
        <w:rPr>
          <w:rFonts w:ascii="Tahoma" w:hAnsi="Tahoma" w:cs="Tahoma"/>
          <w:sz w:val="20"/>
          <w:szCs w:val="20"/>
        </w:rPr>
        <w:t xml:space="preserve"> (так, чтобы отходы резко уменьшились)</w:t>
      </w:r>
      <w:r w:rsidR="004924CA">
        <w:rPr>
          <w:rFonts w:ascii="Tahoma" w:hAnsi="Tahoma" w:cs="Tahoma"/>
          <w:sz w:val="20"/>
          <w:szCs w:val="20"/>
        </w:rPr>
        <w:t>, применени</w:t>
      </w:r>
      <w:r w:rsidR="00B65D6E">
        <w:rPr>
          <w:rFonts w:ascii="Tahoma" w:hAnsi="Tahoma" w:cs="Tahoma"/>
          <w:sz w:val="20"/>
          <w:szCs w:val="20"/>
        </w:rPr>
        <w:t>е</w:t>
      </w:r>
      <w:r w:rsidR="004924CA">
        <w:rPr>
          <w:rFonts w:ascii="Tahoma" w:hAnsi="Tahoma" w:cs="Tahoma"/>
          <w:sz w:val="20"/>
          <w:szCs w:val="20"/>
        </w:rPr>
        <w:t xml:space="preserve"> накопленных о</w:t>
      </w:r>
      <w:r w:rsidR="004924CA">
        <w:rPr>
          <w:rFonts w:ascii="Tahoma" w:hAnsi="Tahoma" w:cs="Tahoma"/>
          <w:sz w:val="20"/>
          <w:szCs w:val="20"/>
        </w:rPr>
        <w:t>т</w:t>
      </w:r>
      <w:r w:rsidR="004924CA">
        <w:rPr>
          <w:rFonts w:ascii="Tahoma" w:hAnsi="Tahoma" w:cs="Tahoma"/>
          <w:sz w:val="20"/>
          <w:szCs w:val="20"/>
        </w:rPr>
        <w:t>ходов как сырь</w:t>
      </w:r>
      <w:r w:rsidR="00B65D6E">
        <w:rPr>
          <w:rFonts w:ascii="Tahoma" w:hAnsi="Tahoma" w:cs="Tahoma"/>
          <w:sz w:val="20"/>
          <w:szCs w:val="20"/>
        </w:rPr>
        <w:t>ё</w:t>
      </w:r>
      <w:r w:rsidR="004924CA">
        <w:rPr>
          <w:rFonts w:ascii="Tahoma" w:hAnsi="Tahoma" w:cs="Tahoma"/>
          <w:sz w:val="20"/>
          <w:szCs w:val="20"/>
        </w:rPr>
        <w:t xml:space="preserve"> и углубление степени их переработки</w:t>
      </w:r>
      <w:r w:rsidR="00B65D6E">
        <w:rPr>
          <w:rFonts w:ascii="Tahoma" w:hAnsi="Tahoma" w:cs="Tahoma"/>
          <w:sz w:val="20"/>
          <w:szCs w:val="20"/>
        </w:rPr>
        <w:t xml:space="preserve"> </w:t>
      </w:r>
      <w:r w:rsidR="00B74301">
        <w:rPr>
          <w:rFonts w:ascii="Tahoma" w:hAnsi="Tahoma" w:cs="Tahoma"/>
          <w:sz w:val="20"/>
          <w:szCs w:val="20"/>
        </w:rPr>
        <w:t>(для этого ра</w:t>
      </w:r>
      <w:r w:rsidR="00B74301">
        <w:rPr>
          <w:rFonts w:ascii="Tahoma" w:hAnsi="Tahoma" w:cs="Tahoma"/>
          <w:sz w:val="20"/>
          <w:szCs w:val="20"/>
        </w:rPr>
        <w:t>з</w:t>
      </w:r>
      <w:r w:rsidR="00B74301">
        <w:rPr>
          <w:rFonts w:ascii="Tahoma" w:hAnsi="Tahoma" w:cs="Tahoma"/>
          <w:sz w:val="20"/>
          <w:szCs w:val="20"/>
        </w:rPr>
        <w:t>рабатывают новые и более эффективные технологии)</w:t>
      </w:r>
      <w:r w:rsidR="004924CA">
        <w:rPr>
          <w:rFonts w:ascii="Tahoma" w:hAnsi="Tahoma" w:cs="Tahoma"/>
          <w:sz w:val="20"/>
          <w:szCs w:val="20"/>
        </w:rPr>
        <w:t>, очистка сто</w:t>
      </w:r>
      <w:r w:rsidR="004924CA">
        <w:rPr>
          <w:rFonts w:ascii="Tahoma" w:hAnsi="Tahoma" w:cs="Tahoma"/>
          <w:sz w:val="20"/>
          <w:szCs w:val="20"/>
        </w:rPr>
        <w:t>ч</w:t>
      </w:r>
      <w:r w:rsidR="004924CA">
        <w:rPr>
          <w:rFonts w:ascii="Tahoma" w:hAnsi="Tahoma" w:cs="Tahoma"/>
          <w:sz w:val="20"/>
          <w:szCs w:val="20"/>
        </w:rPr>
        <w:t xml:space="preserve">ных вод </w:t>
      </w:r>
      <w:r w:rsidR="00815270">
        <w:rPr>
          <w:rFonts w:ascii="Tahoma" w:hAnsi="Tahoma" w:cs="Tahoma"/>
          <w:sz w:val="20"/>
          <w:szCs w:val="20"/>
        </w:rPr>
        <w:t>хим</w:t>
      </w:r>
      <w:r w:rsidR="00815270">
        <w:rPr>
          <w:rFonts w:ascii="Tahoma" w:hAnsi="Tahoma" w:cs="Tahoma"/>
          <w:sz w:val="20"/>
          <w:szCs w:val="20"/>
        </w:rPr>
        <w:t>и</w:t>
      </w:r>
      <w:r w:rsidR="00815270">
        <w:rPr>
          <w:rFonts w:ascii="Tahoma" w:hAnsi="Tahoma" w:cs="Tahoma"/>
          <w:sz w:val="20"/>
          <w:szCs w:val="20"/>
        </w:rPr>
        <w:t>ческими и биохимическими методами</w:t>
      </w:r>
      <w:r w:rsidR="00B74301">
        <w:rPr>
          <w:rFonts w:ascii="Tahoma" w:hAnsi="Tahoma" w:cs="Tahoma"/>
          <w:sz w:val="20"/>
          <w:szCs w:val="20"/>
        </w:rPr>
        <w:t xml:space="preserve"> (для улучшения очистки испол</w:t>
      </w:r>
      <w:r w:rsidR="00B74301">
        <w:rPr>
          <w:rFonts w:ascii="Tahoma" w:hAnsi="Tahoma" w:cs="Tahoma"/>
          <w:sz w:val="20"/>
          <w:szCs w:val="20"/>
        </w:rPr>
        <w:t>ь</w:t>
      </w:r>
      <w:r w:rsidR="00B74301">
        <w:rPr>
          <w:rFonts w:ascii="Tahoma" w:hAnsi="Tahoma" w:cs="Tahoma"/>
          <w:sz w:val="20"/>
          <w:szCs w:val="20"/>
        </w:rPr>
        <w:t xml:space="preserve">зуют окисление, электрохимические методы, реакции обмена, </w:t>
      </w:r>
      <w:proofErr w:type="spellStart"/>
      <w:r w:rsidR="00B74301">
        <w:rPr>
          <w:rFonts w:ascii="Tahoma" w:hAnsi="Tahoma" w:cs="Tahoma"/>
          <w:sz w:val="20"/>
          <w:szCs w:val="20"/>
        </w:rPr>
        <w:t>ко</w:t>
      </w:r>
      <w:r w:rsidR="00B74301">
        <w:rPr>
          <w:rFonts w:ascii="Tahoma" w:hAnsi="Tahoma" w:cs="Tahoma"/>
          <w:sz w:val="20"/>
          <w:szCs w:val="20"/>
        </w:rPr>
        <w:t>м</w:t>
      </w:r>
      <w:r w:rsidR="00B74301">
        <w:rPr>
          <w:rFonts w:ascii="Tahoma" w:hAnsi="Tahoma" w:cs="Tahoma"/>
          <w:sz w:val="20"/>
          <w:szCs w:val="20"/>
        </w:rPr>
        <w:t>плексообразования</w:t>
      </w:r>
      <w:proofErr w:type="spellEnd"/>
      <w:r w:rsidR="00B74301">
        <w:rPr>
          <w:rFonts w:ascii="Tahoma" w:hAnsi="Tahoma" w:cs="Tahoma"/>
          <w:sz w:val="20"/>
          <w:szCs w:val="20"/>
        </w:rPr>
        <w:t xml:space="preserve">, </w:t>
      </w:r>
      <w:r w:rsidR="00EF0573">
        <w:rPr>
          <w:rFonts w:ascii="Tahoma" w:hAnsi="Tahoma" w:cs="Tahoma"/>
          <w:sz w:val="20"/>
          <w:szCs w:val="20"/>
        </w:rPr>
        <w:t>флотацию, коагуляцию и прочие</w:t>
      </w:r>
      <w:proofErr w:type="gramEnd"/>
      <w:r w:rsidR="00EF0573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EF0573">
        <w:rPr>
          <w:rFonts w:ascii="Tahoma" w:hAnsi="Tahoma" w:cs="Tahoma"/>
          <w:sz w:val="20"/>
          <w:szCs w:val="20"/>
        </w:rPr>
        <w:t>ХЭ, включая комбинации разных м</w:t>
      </w:r>
      <w:r w:rsidR="00EF0573">
        <w:rPr>
          <w:rFonts w:ascii="Tahoma" w:hAnsi="Tahoma" w:cs="Tahoma"/>
          <w:sz w:val="20"/>
          <w:szCs w:val="20"/>
        </w:rPr>
        <w:t>е</w:t>
      </w:r>
      <w:r w:rsidR="00EF0573">
        <w:rPr>
          <w:rFonts w:ascii="Tahoma" w:hAnsi="Tahoma" w:cs="Tahoma"/>
          <w:sz w:val="20"/>
          <w:szCs w:val="20"/>
        </w:rPr>
        <w:t xml:space="preserve">тодов – </w:t>
      </w:r>
      <w:r w:rsidR="00422EA6">
        <w:rPr>
          <w:rFonts w:ascii="Tahoma" w:hAnsi="Tahoma" w:cs="Tahoma"/>
          <w:sz w:val="20"/>
          <w:szCs w:val="20"/>
        </w:rPr>
        <w:t xml:space="preserve">по </w:t>
      </w:r>
      <w:r w:rsidR="00EF0573">
        <w:rPr>
          <w:rFonts w:ascii="Tahoma" w:hAnsi="Tahoma" w:cs="Tahoma"/>
          <w:sz w:val="20"/>
          <w:szCs w:val="20"/>
        </w:rPr>
        <w:t>при</w:t>
      </w:r>
      <w:r w:rsidR="00422EA6">
        <w:rPr>
          <w:rFonts w:ascii="Tahoma" w:hAnsi="Tahoma" w:cs="Tahoma"/>
          <w:sz w:val="20"/>
          <w:szCs w:val="20"/>
        </w:rPr>
        <w:t>ёму</w:t>
      </w:r>
      <w:r w:rsidR="00EF0573">
        <w:rPr>
          <w:rFonts w:ascii="Tahoma" w:hAnsi="Tahoma" w:cs="Tahoma"/>
          <w:sz w:val="20"/>
          <w:szCs w:val="20"/>
        </w:rPr>
        <w:t xml:space="preserve"> 5 объединения)</w:t>
      </w:r>
      <w:r w:rsidR="00815270">
        <w:rPr>
          <w:rFonts w:ascii="Tahoma" w:hAnsi="Tahoma" w:cs="Tahoma"/>
          <w:sz w:val="20"/>
          <w:szCs w:val="20"/>
        </w:rPr>
        <w:t>, физическая и химическая очистка сбро</w:t>
      </w:r>
      <w:r w:rsidR="00815270">
        <w:rPr>
          <w:rFonts w:ascii="Tahoma" w:hAnsi="Tahoma" w:cs="Tahoma"/>
          <w:sz w:val="20"/>
          <w:szCs w:val="20"/>
        </w:rPr>
        <w:t>с</w:t>
      </w:r>
      <w:r w:rsidR="00815270">
        <w:rPr>
          <w:rFonts w:ascii="Tahoma" w:hAnsi="Tahoma" w:cs="Tahoma"/>
          <w:sz w:val="20"/>
          <w:szCs w:val="20"/>
        </w:rPr>
        <w:t>ных газов</w:t>
      </w:r>
      <w:r w:rsidR="00EF0573">
        <w:rPr>
          <w:rFonts w:ascii="Tahoma" w:hAnsi="Tahoma" w:cs="Tahoma"/>
          <w:sz w:val="20"/>
          <w:szCs w:val="20"/>
        </w:rPr>
        <w:t xml:space="preserve"> (также используют разные ФЭ и ХЭ)</w:t>
      </w:r>
      <w:r w:rsidR="00815270">
        <w:rPr>
          <w:rFonts w:ascii="Tahoma" w:hAnsi="Tahoma" w:cs="Tahoma"/>
          <w:sz w:val="20"/>
          <w:szCs w:val="20"/>
        </w:rPr>
        <w:t>, развитие методов экологического мониторинга</w:t>
      </w:r>
      <w:r w:rsidR="00EF0573">
        <w:rPr>
          <w:rFonts w:ascii="Tahoma" w:hAnsi="Tahoma" w:cs="Tahoma"/>
          <w:sz w:val="20"/>
          <w:szCs w:val="20"/>
        </w:rPr>
        <w:t xml:space="preserve"> (</w:t>
      </w:r>
      <w:r w:rsidR="00E867EF">
        <w:rPr>
          <w:rFonts w:ascii="Tahoma" w:hAnsi="Tahoma" w:cs="Tahoma"/>
          <w:sz w:val="20"/>
          <w:szCs w:val="20"/>
        </w:rPr>
        <w:t>главное напра</w:t>
      </w:r>
      <w:r w:rsidR="00E867EF">
        <w:rPr>
          <w:rFonts w:ascii="Tahoma" w:hAnsi="Tahoma" w:cs="Tahoma"/>
          <w:sz w:val="20"/>
          <w:szCs w:val="20"/>
        </w:rPr>
        <w:t>в</w:t>
      </w:r>
      <w:r w:rsidR="00E867EF">
        <w:rPr>
          <w:rFonts w:ascii="Tahoma" w:hAnsi="Tahoma" w:cs="Tahoma"/>
          <w:sz w:val="20"/>
          <w:szCs w:val="20"/>
        </w:rPr>
        <w:t>ление – увеличение чувствительности определения и ускорение методов анализа с помощью разных ФЭ и ХЭ, а также п</w:t>
      </w:r>
      <w:r w:rsidR="00E867EF">
        <w:rPr>
          <w:rFonts w:ascii="Tahoma" w:hAnsi="Tahoma" w:cs="Tahoma"/>
          <w:sz w:val="20"/>
          <w:szCs w:val="20"/>
        </w:rPr>
        <w:t>о</w:t>
      </w:r>
      <w:r w:rsidR="00E867EF">
        <w:rPr>
          <w:rFonts w:ascii="Tahoma" w:hAnsi="Tahoma" w:cs="Tahoma"/>
          <w:sz w:val="20"/>
          <w:szCs w:val="20"/>
        </w:rPr>
        <w:t xml:space="preserve">стоянно расширяется </w:t>
      </w:r>
      <w:r w:rsidR="00961909">
        <w:rPr>
          <w:rFonts w:ascii="Tahoma" w:hAnsi="Tahoma" w:cs="Tahoma"/>
          <w:sz w:val="20"/>
          <w:szCs w:val="20"/>
        </w:rPr>
        <w:t>круг определяемых примесей в объектах) прим</w:t>
      </w:r>
      <w:r w:rsidR="00961909">
        <w:rPr>
          <w:rFonts w:ascii="Tahoma" w:hAnsi="Tahoma" w:cs="Tahoma"/>
          <w:sz w:val="20"/>
          <w:szCs w:val="20"/>
        </w:rPr>
        <w:t>е</w:t>
      </w:r>
      <w:r w:rsidR="00961909">
        <w:rPr>
          <w:rFonts w:ascii="Tahoma" w:hAnsi="Tahoma" w:cs="Tahoma"/>
          <w:sz w:val="20"/>
          <w:szCs w:val="20"/>
        </w:rPr>
        <w:t>нени</w:t>
      </w:r>
      <w:r w:rsidR="00C92474">
        <w:rPr>
          <w:rFonts w:ascii="Tahoma" w:hAnsi="Tahoma" w:cs="Tahoma"/>
          <w:sz w:val="20"/>
          <w:szCs w:val="20"/>
        </w:rPr>
        <w:t>ем</w:t>
      </w:r>
      <w:r w:rsidR="00961909">
        <w:rPr>
          <w:rFonts w:ascii="Tahoma" w:hAnsi="Tahoma" w:cs="Tahoma"/>
          <w:sz w:val="20"/>
          <w:szCs w:val="20"/>
        </w:rPr>
        <w:t xml:space="preserve"> разных</w:t>
      </w:r>
      <w:r w:rsidR="00815270">
        <w:rPr>
          <w:rFonts w:ascii="Tahoma" w:hAnsi="Tahoma" w:cs="Tahoma"/>
          <w:sz w:val="20"/>
          <w:szCs w:val="20"/>
        </w:rPr>
        <w:t xml:space="preserve"> химических и физических методов анализа сбросов и объектов окружающей</w:t>
      </w:r>
      <w:proofErr w:type="gramEnd"/>
      <w:r w:rsidR="00815270">
        <w:rPr>
          <w:rFonts w:ascii="Tahoma" w:hAnsi="Tahoma" w:cs="Tahoma"/>
          <w:sz w:val="20"/>
          <w:szCs w:val="20"/>
        </w:rPr>
        <w:t xml:space="preserve"> среды</w:t>
      </w:r>
      <w:r w:rsidR="00961909">
        <w:rPr>
          <w:rFonts w:ascii="Tahoma" w:hAnsi="Tahoma" w:cs="Tahoma"/>
          <w:sz w:val="20"/>
          <w:szCs w:val="20"/>
        </w:rPr>
        <w:t xml:space="preserve"> включая обеспечение непр</w:t>
      </w:r>
      <w:r w:rsidR="00961909">
        <w:rPr>
          <w:rFonts w:ascii="Tahoma" w:hAnsi="Tahoma" w:cs="Tahoma"/>
          <w:sz w:val="20"/>
          <w:szCs w:val="20"/>
        </w:rPr>
        <w:t>е</w:t>
      </w:r>
      <w:r w:rsidR="00961909">
        <w:rPr>
          <w:rFonts w:ascii="Tahoma" w:hAnsi="Tahoma" w:cs="Tahoma"/>
          <w:sz w:val="20"/>
          <w:szCs w:val="20"/>
        </w:rPr>
        <w:t xml:space="preserve">рывного и автоматического </w:t>
      </w:r>
      <w:r w:rsidR="003B309F">
        <w:rPr>
          <w:rFonts w:ascii="Tahoma" w:hAnsi="Tahoma" w:cs="Tahoma"/>
          <w:sz w:val="20"/>
          <w:szCs w:val="20"/>
        </w:rPr>
        <w:t>их контроля</w:t>
      </w:r>
      <w:r w:rsidR="009D1D71">
        <w:rPr>
          <w:rFonts w:ascii="Tahoma" w:hAnsi="Tahoma" w:cs="Tahoma"/>
          <w:sz w:val="20"/>
          <w:szCs w:val="20"/>
        </w:rPr>
        <w:t xml:space="preserve"> </w:t>
      </w:r>
      <w:r w:rsidR="009D1D71" w:rsidRPr="009D1D71">
        <w:rPr>
          <w:rFonts w:ascii="Tahoma" w:hAnsi="Tahoma" w:cs="Tahoma"/>
          <w:sz w:val="20"/>
          <w:szCs w:val="20"/>
        </w:rPr>
        <w:t>[13-1</w:t>
      </w:r>
      <w:r w:rsidR="00F10099">
        <w:rPr>
          <w:rFonts w:ascii="Tahoma" w:hAnsi="Tahoma" w:cs="Tahoma"/>
          <w:sz w:val="20"/>
          <w:szCs w:val="20"/>
        </w:rPr>
        <w:t>6</w:t>
      </w:r>
      <w:r w:rsidR="009D1D71" w:rsidRPr="009D1D71">
        <w:rPr>
          <w:rFonts w:ascii="Tahoma" w:hAnsi="Tahoma" w:cs="Tahoma"/>
          <w:sz w:val="20"/>
          <w:szCs w:val="20"/>
        </w:rPr>
        <w:t>]</w:t>
      </w:r>
      <w:r w:rsidR="00815270">
        <w:rPr>
          <w:rFonts w:ascii="Tahoma" w:hAnsi="Tahoma" w:cs="Tahoma"/>
          <w:sz w:val="20"/>
          <w:szCs w:val="20"/>
        </w:rPr>
        <w:t>.</w:t>
      </w:r>
      <w:r w:rsidR="009A03C9">
        <w:rPr>
          <w:rFonts w:ascii="Tahoma" w:hAnsi="Tahoma" w:cs="Tahoma"/>
          <w:sz w:val="20"/>
          <w:szCs w:val="20"/>
        </w:rPr>
        <w:t xml:space="preserve"> Рассмотрены задачи: защита нефтепромысловой трубы, мойка шерсти, сбор нефти на водоёмах, дым из трубы, очистка пляжей</w:t>
      </w:r>
      <w:r w:rsidR="00B6508B">
        <w:rPr>
          <w:rFonts w:ascii="Tahoma" w:hAnsi="Tahoma" w:cs="Tahoma"/>
          <w:sz w:val="20"/>
          <w:szCs w:val="20"/>
        </w:rPr>
        <w:t xml:space="preserve">, облако пыли извести, сброс газа при </w:t>
      </w:r>
      <w:r w:rsidR="00B6508B">
        <w:rPr>
          <w:rFonts w:ascii="Tahoma" w:hAnsi="Tahoma" w:cs="Tahoma"/>
          <w:sz w:val="20"/>
          <w:szCs w:val="20"/>
        </w:rPr>
        <w:lastRenderedPageBreak/>
        <w:t xml:space="preserve">передаче горячего вредного раствора, фильтр для очистки влажного газа, очистка вод </w:t>
      </w:r>
      <w:r w:rsidR="00926244">
        <w:rPr>
          <w:rFonts w:ascii="Tahoma" w:hAnsi="Tahoma" w:cs="Tahoma"/>
          <w:sz w:val="20"/>
          <w:szCs w:val="20"/>
        </w:rPr>
        <w:t xml:space="preserve">осаждением </w:t>
      </w:r>
      <w:proofErr w:type="spellStart"/>
      <w:r w:rsidR="00926244">
        <w:rPr>
          <w:rFonts w:ascii="Tahoma" w:hAnsi="Tahoma" w:cs="Tahoma"/>
          <w:sz w:val="20"/>
          <w:szCs w:val="20"/>
        </w:rPr>
        <w:t>гидрооксидов</w:t>
      </w:r>
      <w:proofErr w:type="spellEnd"/>
      <w:r w:rsidR="00926244">
        <w:rPr>
          <w:rFonts w:ascii="Tahoma" w:hAnsi="Tahoma" w:cs="Tahoma"/>
          <w:sz w:val="20"/>
          <w:szCs w:val="20"/>
        </w:rPr>
        <w:t>, очистка вод глиной, пр</w:t>
      </w:r>
      <w:r w:rsidR="00926244">
        <w:rPr>
          <w:rFonts w:ascii="Tahoma" w:hAnsi="Tahoma" w:cs="Tahoma"/>
          <w:sz w:val="20"/>
          <w:szCs w:val="20"/>
        </w:rPr>
        <w:t>о</w:t>
      </w:r>
      <w:r w:rsidR="00926244">
        <w:rPr>
          <w:rFonts w:ascii="Tahoma" w:hAnsi="Tahoma" w:cs="Tahoma"/>
          <w:sz w:val="20"/>
          <w:szCs w:val="20"/>
        </w:rPr>
        <w:t>тиворечия индивидуально автотранспорта и др.</w:t>
      </w:r>
    </w:p>
    <w:p w:rsidR="004411A0" w:rsidRDefault="004411A0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4411A0" w:rsidRDefault="004411A0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Выводы </w:t>
      </w:r>
    </w:p>
    <w:p w:rsidR="00875005" w:rsidRPr="003866F4" w:rsidRDefault="006604A9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Продолжаются поиски применений химических эффектов</w:t>
      </w:r>
      <w:r w:rsidR="003866F4">
        <w:rPr>
          <w:rFonts w:ascii="Tahoma" w:hAnsi="Tahoma" w:cs="Tahoma"/>
          <w:sz w:val="20"/>
          <w:szCs w:val="20"/>
        </w:rPr>
        <w:t xml:space="preserve"> (ХЭ)</w:t>
      </w:r>
      <w:r>
        <w:rPr>
          <w:rFonts w:ascii="Tahoma" w:hAnsi="Tahoma" w:cs="Tahoma"/>
          <w:sz w:val="20"/>
          <w:szCs w:val="20"/>
        </w:rPr>
        <w:t xml:space="preserve"> в БД патентов на изобретения. </w:t>
      </w:r>
      <w:r w:rsidR="00D12819">
        <w:rPr>
          <w:rFonts w:ascii="Tahoma" w:hAnsi="Tahoma" w:cs="Tahoma"/>
          <w:sz w:val="20"/>
          <w:szCs w:val="20"/>
        </w:rPr>
        <w:t xml:space="preserve">Выявлено 100 видов этих эффектов, пока мало найдено </w:t>
      </w:r>
      <w:r w:rsidR="003866F4">
        <w:rPr>
          <w:rFonts w:ascii="Tahoma" w:hAnsi="Tahoma" w:cs="Tahoma"/>
          <w:sz w:val="20"/>
          <w:szCs w:val="20"/>
        </w:rPr>
        <w:t>ХЭ</w:t>
      </w:r>
      <w:r w:rsidR="00D12819">
        <w:rPr>
          <w:rFonts w:ascii="Tahoma" w:hAnsi="Tahoma" w:cs="Tahoma"/>
          <w:sz w:val="20"/>
          <w:szCs w:val="20"/>
        </w:rPr>
        <w:t xml:space="preserve"> в области синтезов </w:t>
      </w:r>
      <w:r w:rsidR="000E51CC">
        <w:rPr>
          <w:rFonts w:ascii="Tahoma" w:hAnsi="Tahoma" w:cs="Tahoma"/>
          <w:sz w:val="20"/>
          <w:szCs w:val="20"/>
        </w:rPr>
        <w:t>органическ</w:t>
      </w:r>
      <w:r w:rsidR="00B42BA5">
        <w:rPr>
          <w:rFonts w:ascii="Tahoma" w:hAnsi="Tahoma" w:cs="Tahoma"/>
          <w:sz w:val="20"/>
          <w:szCs w:val="20"/>
        </w:rPr>
        <w:t>их</w:t>
      </w:r>
      <w:r w:rsidR="000E51CC">
        <w:rPr>
          <w:rFonts w:ascii="Tahoma" w:hAnsi="Tahoma" w:cs="Tahoma"/>
          <w:sz w:val="20"/>
          <w:szCs w:val="20"/>
        </w:rPr>
        <w:t xml:space="preserve"> и фармакол</w:t>
      </w:r>
      <w:r w:rsidR="000E51CC">
        <w:rPr>
          <w:rFonts w:ascii="Tahoma" w:hAnsi="Tahoma" w:cs="Tahoma"/>
          <w:sz w:val="20"/>
          <w:szCs w:val="20"/>
        </w:rPr>
        <w:t>о</w:t>
      </w:r>
      <w:r w:rsidR="000E51CC">
        <w:rPr>
          <w:rFonts w:ascii="Tahoma" w:hAnsi="Tahoma" w:cs="Tahoma"/>
          <w:sz w:val="20"/>
          <w:szCs w:val="20"/>
        </w:rPr>
        <w:t>гическ</w:t>
      </w:r>
      <w:r w:rsidR="00B42BA5">
        <w:rPr>
          <w:rFonts w:ascii="Tahoma" w:hAnsi="Tahoma" w:cs="Tahoma"/>
          <w:sz w:val="20"/>
          <w:szCs w:val="20"/>
        </w:rPr>
        <w:t>их</w:t>
      </w:r>
      <w:r w:rsidR="000E51CC">
        <w:rPr>
          <w:rFonts w:ascii="Tahoma" w:hAnsi="Tahoma" w:cs="Tahoma"/>
          <w:sz w:val="20"/>
          <w:szCs w:val="20"/>
        </w:rPr>
        <w:t xml:space="preserve"> </w:t>
      </w:r>
      <w:r w:rsidR="00B42BA5">
        <w:rPr>
          <w:rFonts w:ascii="Tahoma" w:hAnsi="Tahoma" w:cs="Tahoma"/>
          <w:sz w:val="20"/>
          <w:szCs w:val="20"/>
        </w:rPr>
        <w:t>веществ</w:t>
      </w:r>
      <w:r w:rsidR="000E51CC">
        <w:rPr>
          <w:rFonts w:ascii="Tahoma" w:hAnsi="Tahoma" w:cs="Tahoma"/>
          <w:sz w:val="20"/>
          <w:szCs w:val="20"/>
        </w:rPr>
        <w:t xml:space="preserve"> и полимеров. </w:t>
      </w:r>
      <w:r w:rsidR="003866F4">
        <w:rPr>
          <w:rFonts w:ascii="Tahoma" w:hAnsi="Tahoma" w:cs="Tahoma"/>
          <w:sz w:val="20"/>
          <w:szCs w:val="20"/>
        </w:rPr>
        <w:t>В БД применений ХЭ (</w:t>
      </w:r>
      <w:hyperlink r:id="rId7" w:history="1">
        <w:r w:rsidR="0032515A" w:rsidRPr="002D4A37">
          <w:rPr>
            <w:rStyle w:val="af4"/>
            <w:rFonts w:ascii="Tahoma" w:hAnsi="Tahoma" w:cs="Tahoma"/>
            <w:sz w:val="20"/>
            <w:szCs w:val="20"/>
            <w:lang w:val="en-US"/>
          </w:rPr>
          <w:t>http</w:t>
        </w:r>
        <w:r w:rsidR="0032515A" w:rsidRPr="002D4A37">
          <w:rPr>
            <w:rStyle w:val="af4"/>
            <w:rFonts w:ascii="Tahoma" w:hAnsi="Tahoma" w:cs="Tahoma"/>
            <w:sz w:val="20"/>
            <w:szCs w:val="20"/>
          </w:rPr>
          <w:t>://</w:t>
        </w:r>
        <w:r w:rsidR="0032515A" w:rsidRPr="002D4A37">
          <w:rPr>
            <w:rStyle w:val="af4"/>
            <w:rFonts w:ascii="Tahoma" w:hAnsi="Tahoma" w:cs="Tahoma"/>
            <w:sz w:val="20"/>
            <w:szCs w:val="20"/>
            <w:lang w:val="en-US"/>
          </w:rPr>
          <w:t>dace</w:t>
        </w:r>
        <w:r w:rsidR="0032515A" w:rsidRPr="002D4A37">
          <w:rPr>
            <w:rStyle w:val="af4"/>
            <w:rFonts w:ascii="Tahoma" w:hAnsi="Tahoma" w:cs="Tahoma"/>
            <w:sz w:val="20"/>
            <w:szCs w:val="20"/>
          </w:rPr>
          <w:t>.</w:t>
        </w:r>
        <w:proofErr w:type="spellStart"/>
        <w:r w:rsidR="0032515A" w:rsidRPr="002D4A37">
          <w:rPr>
            <w:rStyle w:val="af4"/>
            <w:rFonts w:ascii="Tahoma" w:hAnsi="Tahoma" w:cs="Tahoma"/>
            <w:sz w:val="20"/>
            <w:szCs w:val="20"/>
            <w:lang w:val="en-US"/>
          </w:rPr>
          <w:t>ru</w:t>
        </w:r>
        <w:proofErr w:type="spellEnd"/>
      </w:hyperlink>
      <w:proofErr w:type="gramStart"/>
      <w:r w:rsidR="0032515A" w:rsidRPr="0032515A">
        <w:rPr>
          <w:rFonts w:ascii="Tahoma" w:hAnsi="Tahoma" w:cs="Tahoma"/>
          <w:sz w:val="20"/>
          <w:szCs w:val="20"/>
        </w:rPr>
        <w:t xml:space="preserve"> </w:t>
      </w:r>
      <w:r w:rsidR="003866F4" w:rsidRPr="0032515A">
        <w:rPr>
          <w:rFonts w:ascii="Tahoma" w:hAnsi="Tahoma" w:cs="Tahoma"/>
          <w:sz w:val="20"/>
          <w:szCs w:val="20"/>
        </w:rPr>
        <w:t>)</w:t>
      </w:r>
      <w:proofErr w:type="gramEnd"/>
      <w:r w:rsidR="003866F4" w:rsidRPr="0032515A">
        <w:rPr>
          <w:rFonts w:ascii="Tahoma" w:hAnsi="Tahoma" w:cs="Tahoma"/>
          <w:sz w:val="20"/>
          <w:szCs w:val="20"/>
        </w:rPr>
        <w:t xml:space="preserve"> </w:t>
      </w:r>
      <w:r w:rsidR="003866F4">
        <w:rPr>
          <w:rFonts w:ascii="Tahoma" w:hAnsi="Tahoma" w:cs="Tahoma"/>
          <w:sz w:val="20"/>
          <w:szCs w:val="20"/>
        </w:rPr>
        <w:t>отобрано 2200 примеров патентов.</w:t>
      </w:r>
    </w:p>
    <w:p w:rsidR="004411A0" w:rsidRPr="00782150" w:rsidRDefault="0032515A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Р</w:t>
      </w:r>
      <w:r w:rsidR="000E51CC">
        <w:rPr>
          <w:rFonts w:ascii="Tahoma" w:hAnsi="Tahoma" w:cs="Tahoma"/>
          <w:sz w:val="20"/>
          <w:szCs w:val="20"/>
        </w:rPr>
        <w:t>а</w:t>
      </w:r>
      <w:r w:rsidR="00CB4A91">
        <w:rPr>
          <w:rFonts w:ascii="Tahoma" w:hAnsi="Tahoma" w:cs="Tahoma"/>
          <w:sz w:val="20"/>
          <w:szCs w:val="20"/>
        </w:rPr>
        <w:t>зраб</w:t>
      </w:r>
      <w:r>
        <w:rPr>
          <w:rFonts w:ascii="Tahoma" w:hAnsi="Tahoma" w:cs="Tahoma"/>
          <w:sz w:val="20"/>
          <w:szCs w:val="20"/>
        </w:rPr>
        <w:t>а</w:t>
      </w:r>
      <w:r w:rsidR="00CB4A91">
        <w:rPr>
          <w:rFonts w:ascii="Tahoma" w:hAnsi="Tahoma" w:cs="Tahoma"/>
          <w:sz w:val="20"/>
          <w:szCs w:val="20"/>
        </w:rPr>
        <w:t>т</w:t>
      </w:r>
      <w:r>
        <w:rPr>
          <w:rFonts w:ascii="Tahoma" w:hAnsi="Tahoma" w:cs="Tahoma"/>
          <w:sz w:val="20"/>
          <w:szCs w:val="20"/>
        </w:rPr>
        <w:t>ываются</w:t>
      </w:r>
      <w:r w:rsidR="000E51CC">
        <w:rPr>
          <w:rFonts w:ascii="Tahoma" w:hAnsi="Tahoma" w:cs="Tahoma"/>
          <w:sz w:val="20"/>
          <w:szCs w:val="20"/>
        </w:rPr>
        <w:t xml:space="preserve"> методически</w:t>
      </w:r>
      <w:r w:rsidR="00926244">
        <w:rPr>
          <w:rFonts w:ascii="Tahoma" w:hAnsi="Tahoma" w:cs="Tahoma"/>
          <w:sz w:val="20"/>
          <w:szCs w:val="20"/>
        </w:rPr>
        <w:t>е</w:t>
      </w:r>
      <w:r w:rsidR="000E51CC">
        <w:rPr>
          <w:rFonts w:ascii="Tahoma" w:hAnsi="Tahoma" w:cs="Tahoma"/>
          <w:sz w:val="20"/>
          <w:szCs w:val="20"/>
        </w:rPr>
        <w:t xml:space="preserve"> рекомендаци</w:t>
      </w:r>
      <w:r w:rsidR="00926244">
        <w:rPr>
          <w:rFonts w:ascii="Tahoma" w:hAnsi="Tahoma" w:cs="Tahoma"/>
          <w:sz w:val="20"/>
          <w:szCs w:val="20"/>
        </w:rPr>
        <w:t>и</w:t>
      </w:r>
      <w:r w:rsidR="000E51CC">
        <w:rPr>
          <w:rFonts w:ascii="Tahoma" w:hAnsi="Tahoma" w:cs="Tahoma"/>
          <w:sz w:val="20"/>
          <w:szCs w:val="20"/>
        </w:rPr>
        <w:t xml:space="preserve"> в области пои</w:t>
      </w:r>
      <w:r w:rsidR="000E51CC">
        <w:rPr>
          <w:rFonts w:ascii="Tahoma" w:hAnsi="Tahoma" w:cs="Tahoma"/>
          <w:sz w:val="20"/>
          <w:szCs w:val="20"/>
        </w:rPr>
        <w:t>с</w:t>
      </w:r>
      <w:r w:rsidR="000E51CC">
        <w:rPr>
          <w:rFonts w:ascii="Tahoma" w:hAnsi="Tahoma" w:cs="Tahoma"/>
          <w:sz w:val="20"/>
          <w:szCs w:val="20"/>
        </w:rPr>
        <w:t xml:space="preserve">ка решений творческих </w:t>
      </w:r>
      <w:r w:rsidR="00CB4A91">
        <w:rPr>
          <w:rFonts w:ascii="Tahoma" w:hAnsi="Tahoma" w:cs="Tahoma"/>
          <w:sz w:val="20"/>
          <w:szCs w:val="20"/>
        </w:rPr>
        <w:t>экологических задач</w:t>
      </w:r>
      <w:r w:rsidR="00B42BA5">
        <w:rPr>
          <w:rFonts w:ascii="Tahoma" w:hAnsi="Tahoma" w:cs="Tahoma"/>
          <w:sz w:val="20"/>
          <w:szCs w:val="20"/>
        </w:rPr>
        <w:t xml:space="preserve"> с применением</w:t>
      </w:r>
      <w:r>
        <w:rPr>
          <w:rFonts w:ascii="Tahoma" w:hAnsi="Tahoma" w:cs="Tahoma"/>
          <w:sz w:val="20"/>
          <w:szCs w:val="20"/>
        </w:rPr>
        <w:t xml:space="preserve"> элеме</w:t>
      </w:r>
      <w:r>
        <w:rPr>
          <w:rFonts w:ascii="Tahoma" w:hAnsi="Tahoma" w:cs="Tahoma"/>
          <w:sz w:val="20"/>
          <w:szCs w:val="20"/>
        </w:rPr>
        <w:t>н</w:t>
      </w:r>
      <w:r>
        <w:rPr>
          <w:rFonts w:ascii="Tahoma" w:hAnsi="Tahoma" w:cs="Tahoma"/>
          <w:sz w:val="20"/>
          <w:szCs w:val="20"/>
        </w:rPr>
        <w:t>тов ТРИЗ и</w:t>
      </w:r>
      <w:r w:rsidR="00B42B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ХЭ</w:t>
      </w:r>
      <w:r w:rsidR="00CB4A91">
        <w:rPr>
          <w:rFonts w:ascii="Tahoma" w:hAnsi="Tahoma" w:cs="Tahoma"/>
          <w:sz w:val="20"/>
          <w:szCs w:val="20"/>
        </w:rPr>
        <w:t>, изданы сборники таких задач в Чувашском университ</w:t>
      </w:r>
      <w:r w:rsidR="00CB4A91">
        <w:rPr>
          <w:rFonts w:ascii="Tahoma" w:hAnsi="Tahoma" w:cs="Tahoma"/>
          <w:sz w:val="20"/>
          <w:szCs w:val="20"/>
        </w:rPr>
        <w:t>е</w:t>
      </w:r>
      <w:r w:rsidR="00CB4A91">
        <w:rPr>
          <w:rFonts w:ascii="Tahoma" w:hAnsi="Tahoma" w:cs="Tahoma"/>
          <w:sz w:val="20"/>
          <w:szCs w:val="20"/>
        </w:rPr>
        <w:t>те и То</w:t>
      </w:r>
      <w:r w:rsidR="00CB4A91">
        <w:rPr>
          <w:rFonts w:ascii="Tahoma" w:hAnsi="Tahoma" w:cs="Tahoma"/>
          <w:sz w:val="20"/>
          <w:szCs w:val="20"/>
        </w:rPr>
        <w:t>м</w:t>
      </w:r>
      <w:r w:rsidR="00CB4A91">
        <w:rPr>
          <w:rFonts w:ascii="Tahoma" w:hAnsi="Tahoma" w:cs="Tahoma"/>
          <w:sz w:val="20"/>
          <w:szCs w:val="20"/>
        </w:rPr>
        <w:t>ском ГАСУ</w:t>
      </w:r>
      <w:r w:rsidR="009D1D71" w:rsidRPr="009D1D71">
        <w:rPr>
          <w:rFonts w:ascii="Tahoma" w:hAnsi="Tahoma" w:cs="Tahoma"/>
          <w:sz w:val="20"/>
          <w:szCs w:val="20"/>
        </w:rPr>
        <w:t xml:space="preserve"> [5, 10, 13]</w:t>
      </w:r>
      <w:r w:rsidR="00CB4A91">
        <w:rPr>
          <w:rFonts w:ascii="Tahoma" w:hAnsi="Tahoma" w:cs="Tahoma"/>
          <w:sz w:val="20"/>
          <w:szCs w:val="20"/>
        </w:rPr>
        <w:t>.</w:t>
      </w:r>
    </w:p>
    <w:p w:rsidR="00557648" w:rsidRDefault="00557648" w:rsidP="006863C2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Литература.</w:t>
      </w:r>
    </w:p>
    <w:p w:rsidR="00557648" w:rsidRDefault="00557648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Альтшуллер Г.С. Алгоритм изобретений. – М.: </w:t>
      </w:r>
      <w:proofErr w:type="spellStart"/>
      <w:r>
        <w:rPr>
          <w:rFonts w:ascii="Tahoma" w:hAnsi="Tahoma" w:cs="Tahoma"/>
          <w:sz w:val="20"/>
          <w:szCs w:val="20"/>
        </w:rPr>
        <w:t>Моск</w:t>
      </w:r>
      <w:proofErr w:type="gramStart"/>
      <w:r>
        <w:rPr>
          <w:rFonts w:ascii="Tahoma" w:hAnsi="Tahoma" w:cs="Tahoma"/>
          <w:sz w:val="20"/>
          <w:szCs w:val="20"/>
        </w:rPr>
        <w:t>.р</w:t>
      </w:r>
      <w:proofErr w:type="gramEnd"/>
      <w:r>
        <w:rPr>
          <w:rFonts w:ascii="Tahoma" w:hAnsi="Tahoma" w:cs="Tahoma"/>
          <w:sz w:val="20"/>
          <w:szCs w:val="20"/>
        </w:rPr>
        <w:t>абочий</w:t>
      </w:r>
      <w:proofErr w:type="spellEnd"/>
      <w:r>
        <w:rPr>
          <w:rFonts w:ascii="Tahoma" w:hAnsi="Tahoma" w:cs="Tahoma"/>
          <w:sz w:val="20"/>
          <w:szCs w:val="20"/>
        </w:rPr>
        <w:t>, 1973, с.</w:t>
      </w:r>
      <w:r w:rsidR="000B609A">
        <w:rPr>
          <w:rFonts w:ascii="Tahoma" w:hAnsi="Tahoma" w:cs="Tahoma"/>
          <w:sz w:val="20"/>
          <w:szCs w:val="20"/>
        </w:rPr>
        <w:t xml:space="preserve"> 172-176.</w:t>
      </w:r>
    </w:p>
    <w:p w:rsidR="000B609A" w:rsidRDefault="00934BA7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Михайлов В.А., Сергеев С.Т., Толстова М.В. Сводная картотека СК-20 (Химия). – Чебоксары: ОЛТИ-</w:t>
      </w:r>
      <w:proofErr w:type="spellStart"/>
      <w:r>
        <w:rPr>
          <w:rFonts w:ascii="Tahoma" w:hAnsi="Tahoma" w:cs="Tahoma"/>
          <w:sz w:val="20"/>
          <w:szCs w:val="20"/>
        </w:rPr>
        <w:t>ЧувГУ</w:t>
      </w:r>
      <w:proofErr w:type="spellEnd"/>
      <w:r>
        <w:rPr>
          <w:rFonts w:ascii="Tahoma" w:hAnsi="Tahoma" w:cs="Tahoma"/>
          <w:sz w:val="20"/>
          <w:szCs w:val="20"/>
        </w:rPr>
        <w:t xml:space="preserve">, </w:t>
      </w:r>
      <w:r w:rsidR="00916DAF">
        <w:rPr>
          <w:rFonts w:ascii="Tahoma" w:hAnsi="Tahoma" w:cs="Tahoma"/>
          <w:sz w:val="20"/>
          <w:szCs w:val="20"/>
        </w:rPr>
        <w:t>1980, 20 с.</w:t>
      </w:r>
    </w:p>
    <w:p w:rsidR="00916DAF" w:rsidRDefault="00916DAF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Сб. «Нить в лабиринте»/сост. </w:t>
      </w:r>
      <w:r w:rsidR="008747BF">
        <w:rPr>
          <w:rFonts w:ascii="Tahoma" w:hAnsi="Tahoma" w:cs="Tahoma"/>
          <w:sz w:val="20"/>
          <w:szCs w:val="20"/>
        </w:rPr>
        <w:t xml:space="preserve">А. </w:t>
      </w:r>
      <w:proofErr w:type="spellStart"/>
      <w:r w:rsidR="008747BF">
        <w:rPr>
          <w:rFonts w:ascii="Tahoma" w:hAnsi="Tahoma" w:cs="Tahoma"/>
          <w:sz w:val="20"/>
          <w:szCs w:val="20"/>
        </w:rPr>
        <w:t>Селюцкий</w:t>
      </w:r>
      <w:proofErr w:type="spellEnd"/>
      <w:r w:rsidR="008747BF">
        <w:rPr>
          <w:rFonts w:ascii="Tahoma" w:hAnsi="Tahoma" w:cs="Tahoma"/>
          <w:sz w:val="20"/>
          <w:szCs w:val="20"/>
        </w:rPr>
        <w:t xml:space="preserve"> – Петрозаводск: Изд. Карелия, 1988, с. 95-163, </w:t>
      </w:r>
      <w:r w:rsidR="00FC3483">
        <w:rPr>
          <w:rFonts w:ascii="Tahoma" w:hAnsi="Tahoma" w:cs="Tahoma"/>
          <w:sz w:val="20"/>
          <w:szCs w:val="20"/>
        </w:rPr>
        <w:t>224-226.</w:t>
      </w:r>
    </w:p>
    <w:p w:rsidR="00FC3483" w:rsidRDefault="00FC3483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Цуриков В.М. </w:t>
      </w:r>
      <w:r w:rsidR="00406E1E">
        <w:rPr>
          <w:rFonts w:ascii="Tahoma" w:hAnsi="Tahoma" w:cs="Tahoma"/>
          <w:sz w:val="20"/>
          <w:szCs w:val="20"/>
        </w:rPr>
        <w:t>Руководств</w:t>
      </w:r>
      <w:r w:rsidR="003D130C">
        <w:rPr>
          <w:rFonts w:ascii="Tahoma" w:hAnsi="Tahoma" w:cs="Tahoma"/>
          <w:sz w:val="20"/>
          <w:szCs w:val="20"/>
        </w:rPr>
        <w:t>а</w:t>
      </w:r>
      <w:r w:rsidR="00406E1E">
        <w:rPr>
          <w:rFonts w:ascii="Tahoma" w:hAnsi="Tahoma" w:cs="Tahoma"/>
          <w:sz w:val="20"/>
          <w:szCs w:val="20"/>
        </w:rPr>
        <w:t xml:space="preserve"> к программам ИМ-1.5.- Минск: Н</w:t>
      </w:r>
      <w:r w:rsidR="00406E1E">
        <w:rPr>
          <w:rFonts w:ascii="Tahoma" w:hAnsi="Tahoma" w:cs="Tahoma"/>
          <w:sz w:val="20"/>
          <w:szCs w:val="20"/>
        </w:rPr>
        <w:t>И</w:t>
      </w:r>
      <w:r w:rsidR="00406E1E">
        <w:rPr>
          <w:rFonts w:ascii="Tahoma" w:hAnsi="Tahoma" w:cs="Tahoma"/>
          <w:sz w:val="20"/>
          <w:szCs w:val="20"/>
        </w:rPr>
        <w:t>ЛИМ, 1989; Техно-</w:t>
      </w:r>
      <w:proofErr w:type="spellStart"/>
      <w:r w:rsidR="00406E1E">
        <w:rPr>
          <w:rFonts w:ascii="Tahoma" w:hAnsi="Tahoma" w:cs="Tahoma"/>
          <w:sz w:val="20"/>
          <w:szCs w:val="20"/>
        </w:rPr>
        <w:t>Оптимайзер</w:t>
      </w:r>
      <w:proofErr w:type="spellEnd"/>
      <w:r w:rsidR="00406E1E">
        <w:rPr>
          <w:rFonts w:ascii="Tahoma" w:hAnsi="Tahoma" w:cs="Tahoma"/>
          <w:sz w:val="20"/>
          <w:szCs w:val="20"/>
        </w:rPr>
        <w:t xml:space="preserve">: Бостон: </w:t>
      </w:r>
      <w:proofErr w:type="spellStart"/>
      <w:r w:rsidR="00406E1E">
        <w:rPr>
          <w:rFonts w:ascii="Tahoma" w:hAnsi="Tahoma" w:cs="Tahoma"/>
          <w:sz w:val="20"/>
          <w:szCs w:val="20"/>
        </w:rPr>
        <w:t>ИМКорп</w:t>
      </w:r>
      <w:proofErr w:type="spellEnd"/>
      <w:r w:rsidR="003D130C">
        <w:rPr>
          <w:rFonts w:ascii="Tahoma" w:hAnsi="Tahoma" w:cs="Tahoma"/>
          <w:sz w:val="20"/>
          <w:szCs w:val="20"/>
        </w:rPr>
        <w:t>, 1997</w:t>
      </w:r>
      <w:r w:rsidR="00406E1E">
        <w:rPr>
          <w:rFonts w:ascii="Tahoma" w:hAnsi="Tahoma" w:cs="Tahoma"/>
          <w:sz w:val="20"/>
          <w:szCs w:val="20"/>
        </w:rPr>
        <w:t>.</w:t>
      </w:r>
    </w:p>
    <w:p w:rsidR="00406E1E" w:rsidRDefault="003D130C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Михайлов В.А. Эвристика-3: </w:t>
      </w:r>
      <w:proofErr w:type="spellStart"/>
      <w:r>
        <w:rPr>
          <w:rFonts w:ascii="Tahoma" w:hAnsi="Tahoma" w:cs="Tahoma"/>
          <w:sz w:val="20"/>
          <w:szCs w:val="20"/>
        </w:rPr>
        <w:t>метод</w:t>
      </w:r>
      <w:proofErr w:type="gramStart"/>
      <w:r>
        <w:rPr>
          <w:rFonts w:ascii="Tahoma" w:hAnsi="Tahoma" w:cs="Tahoma"/>
          <w:sz w:val="20"/>
          <w:szCs w:val="20"/>
        </w:rPr>
        <w:t>.у</w:t>
      </w:r>
      <w:proofErr w:type="gramEnd"/>
      <w:r>
        <w:rPr>
          <w:rFonts w:ascii="Tahoma" w:hAnsi="Tahoma" w:cs="Tahoma"/>
          <w:sz w:val="20"/>
          <w:szCs w:val="20"/>
        </w:rPr>
        <w:t>казания</w:t>
      </w:r>
      <w:proofErr w:type="spellEnd"/>
      <w:r>
        <w:rPr>
          <w:rFonts w:ascii="Tahoma" w:hAnsi="Tahoma" w:cs="Tahoma"/>
          <w:sz w:val="20"/>
          <w:szCs w:val="20"/>
        </w:rPr>
        <w:t xml:space="preserve"> к решению хим</w:t>
      </w:r>
      <w:r>
        <w:rPr>
          <w:rFonts w:ascii="Tahoma" w:hAnsi="Tahoma" w:cs="Tahoma"/>
          <w:sz w:val="20"/>
          <w:szCs w:val="20"/>
        </w:rPr>
        <w:t>и</w:t>
      </w:r>
      <w:r>
        <w:rPr>
          <w:rFonts w:ascii="Tahoma" w:hAnsi="Tahoma" w:cs="Tahoma"/>
          <w:sz w:val="20"/>
          <w:szCs w:val="20"/>
        </w:rPr>
        <w:t xml:space="preserve">ческих задач. – Чебоксары: Изд. </w:t>
      </w:r>
      <w:proofErr w:type="spellStart"/>
      <w:r>
        <w:rPr>
          <w:rFonts w:ascii="Tahoma" w:hAnsi="Tahoma" w:cs="Tahoma"/>
          <w:sz w:val="20"/>
          <w:szCs w:val="20"/>
        </w:rPr>
        <w:t>Чуваш</w:t>
      </w:r>
      <w:proofErr w:type="gramStart"/>
      <w:r>
        <w:rPr>
          <w:rFonts w:ascii="Tahoma" w:hAnsi="Tahoma" w:cs="Tahoma"/>
          <w:sz w:val="20"/>
          <w:szCs w:val="20"/>
        </w:rPr>
        <w:t>.у</w:t>
      </w:r>
      <w:proofErr w:type="gramEnd"/>
      <w:r>
        <w:rPr>
          <w:rFonts w:ascii="Tahoma" w:hAnsi="Tahoma" w:cs="Tahoma"/>
          <w:sz w:val="20"/>
          <w:szCs w:val="20"/>
        </w:rPr>
        <w:t>н</w:t>
      </w:r>
      <w:proofErr w:type="spellEnd"/>
      <w:r>
        <w:rPr>
          <w:rFonts w:ascii="Tahoma" w:hAnsi="Tahoma" w:cs="Tahoma"/>
          <w:sz w:val="20"/>
          <w:szCs w:val="20"/>
        </w:rPr>
        <w:t>-та</w:t>
      </w:r>
      <w:r w:rsidR="00213759">
        <w:rPr>
          <w:rFonts w:ascii="Tahoma" w:hAnsi="Tahoma" w:cs="Tahoma"/>
          <w:sz w:val="20"/>
          <w:szCs w:val="20"/>
        </w:rPr>
        <w:t>, 2007, 116 с.</w:t>
      </w:r>
    </w:p>
    <w:p w:rsidR="00A5722B" w:rsidRDefault="00A5722B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Михайлов В.А. и др. База данных по применениям химических эффектов в патентах, сайт</w:t>
      </w:r>
      <w:r w:rsidR="00112681" w:rsidRPr="00112681">
        <w:rPr>
          <w:rFonts w:ascii="Tahoma" w:hAnsi="Tahoma" w:cs="Tahoma"/>
          <w:sz w:val="20"/>
          <w:szCs w:val="20"/>
        </w:rPr>
        <w:t xml:space="preserve"> (2008)</w:t>
      </w:r>
      <w:r>
        <w:rPr>
          <w:rFonts w:ascii="Tahoma" w:hAnsi="Tahoma" w:cs="Tahoma"/>
          <w:sz w:val="20"/>
          <w:szCs w:val="20"/>
        </w:rPr>
        <w:t xml:space="preserve">: </w:t>
      </w:r>
      <w:hyperlink r:id="rId8" w:history="1">
        <w:r w:rsidR="00112681" w:rsidRPr="00112681">
          <w:rPr>
            <w:rStyle w:val="af4"/>
            <w:rFonts w:ascii="Tahoma" w:hAnsi="Tahoma" w:cs="Tahoma"/>
            <w:b/>
            <w:sz w:val="20"/>
            <w:szCs w:val="20"/>
            <w:lang w:val="en-US"/>
          </w:rPr>
          <w:t>http</w:t>
        </w:r>
        <w:r w:rsidR="00112681" w:rsidRPr="00112681">
          <w:rPr>
            <w:rStyle w:val="af4"/>
            <w:rFonts w:ascii="Tahoma" w:hAnsi="Tahoma" w:cs="Tahoma"/>
            <w:b/>
            <w:sz w:val="20"/>
            <w:szCs w:val="20"/>
          </w:rPr>
          <w:t>://</w:t>
        </w:r>
        <w:r w:rsidR="00112681" w:rsidRPr="00112681">
          <w:rPr>
            <w:rStyle w:val="af4"/>
            <w:rFonts w:ascii="Tahoma" w:hAnsi="Tahoma" w:cs="Tahoma"/>
            <w:b/>
            <w:sz w:val="20"/>
            <w:szCs w:val="20"/>
            <w:lang w:val="en-US"/>
          </w:rPr>
          <w:t>dace</w:t>
        </w:r>
        <w:r w:rsidR="00112681" w:rsidRPr="00112681">
          <w:rPr>
            <w:rStyle w:val="af4"/>
            <w:rFonts w:ascii="Tahoma" w:hAnsi="Tahoma" w:cs="Tahoma"/>
            <w:b/>
            <w:sz w:val="20"/>
            <w:szCs w:val="20"/>
          </w:rPr>
          <w:t>.</w:t>
        </w:r>
        <w:proofErr w:type="spellStart"/>
        <w:r w:rsidR="00112681" w:rsidRPr="00112681">
          <w:rPr>
            <w:rStyle w:val="af4"/>
            <w:rFonts w:ascii="Tahoma" w:hAnsi="Tahoma" w:cs="Tahoma"/>
            <w:b/>
            <w:sz w:val="20"/>
            <w:szCs w:val="20"/>
            <w:lang w:val="en-US"/>
          </w:rPr>
          <w:t>ru</w:t>
        </w:r>
        <w:proofErr w:type="spellEnd"/>
        <w:r w:rsidR="00112681" w:rsidRPr="00112681">
          <w:rPr>
            <w:rStyle w:val="af4"/>
            <w:rFonts w:ascii="Tahoma" w:hAnsi="Tahoma" w:cs="Tahoma"/>
            <w:b/>
            <w:sz w:val="20"/>
            <w:szCs w:val="20"/>
          </w:rPr>
          <w:t>/</w:t>
        </w:r>
      </w:hyperlink>
      <w:r w:rsidR="00112681" w:rsidRPr="00112681">
        <w:rPr>
          <w:rFonts w:ascii="Tahoma" w:hAnsi="Tahoma" w:cs="Tahoma"/>
          <w:sz w:val="20"/>
          <w:szCs w:val="20"/>
        </w:rPr>
        <w:t xml:space="preserve"> </w:t>
      </w:r>
    </w:p>
    <w:p w:rsidR="00213759" w:rsidRPr="00112681" w:rsidRDefault="00213759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Уразаев</w:t>
      </w:r>
      <w:proofErr w:type="spellEnd"/>
      <w:r>
        <w:rPr>
          <w:rFonts w:ascii="Tahoma" w:hAnsi="Tahoma" w:cs="Tahoma"/>
          <w:sz w:val="20"/>
          <w:szCs w:val="20"/>
        </w:rPr>
        <w:t xml:space="preserve"> В.Г. ТРИЗ в электронике.- М.: Техносфера, 2006, с. 123-128, </w:t>
      </w:r>
      <w:r w:rsidR="006B3AFE">
        <w:rPr>
          <w:rFonts w:ascii="Tahoma" w:hAnsi="Tahoma" w:cs="Tahoma"/>
          <w:sz w:val="20"/>
          <w:szCs w:val="20"/>
        </w:rPr>
        <w:t>139-152, 167-170, 189-212.</w:t>
      </w:r>
    </w:p>
    <w:p w:rsidR="00112681" w:rsidRDefault="00112681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Михайлов В.А., Кузнецова Т.В. </w:t>
      </w:r>
      <w:r w:rsidR="004F39E8">
        <w:rPr>
          <w:rFonts w:ascii="Tahoma" w:hAnsi="Tahoma" w:cs="Tahoma"/>
          <w:sz w:val="20"/>
          <w:szCs w:val="20"/>
        </w:rPr>
        <w:t>Химические эффекты для инж</w:t>
      </w:r>
      <w:r w:rsidR="004F39E8">
        <w:rPr>
          <w:rFonts w:ascii="Tahoma" w:hAnsi="Tahoma" w:cs="Tahoma"/>
          <w:sz w:val="20"/>
          <w:szCs w:val="20"/>
        </w:rPr>
        <w:t>е</w:t>
      </w:r>
      <w:r w:rsidR="004F39E8">
        <w:rPr>
          <w:rFonts w:ascii="Tahoma" w:hAnsi="Tahoma" w:cs="Tahoma"/>
          <w:sz w:val="20"/>
          <w:szCs w:val="20"/>
        </w:rPr>
        <w:t>неров //сб. ТРИЗфест-2009, СПб</w:t>
      </w:r>
      <w:proofErr w:type="gramStart"/>
      <w:r w:rsidR="004F39E8">
        <w:rPr>
          <w:rFonts w:ascii="Tahoma" w:hAnsi="Tahoma" w:cs="Tahoma"/>
          <w:sz w:val="20"/>
          <w:szCs w:val="20"/>
        </w:rPr>
        <w:t xml:space="preserve">.: </w:t>
      </w:r>
      <w:proofErr w:type="gramEnd"/>
      <w:r w:rsidR="004F39E8">
        <w:rPr>
          <w:rFonts w:ascii="Tahoma" w:hAnsi="Tahoma" w:cs="Tahoma"/>
          <w:sz w:val="20"/>
          <w:szCs w:val="20"/>
        </w:rPr>
        <w:t>МАТРИЗ-</w:t>
      </w:r>
      <w:proofErr w:type="spellStart"/>
      <w:r w:rsidR="004F39E8">
        <w:rPr>
          <w:rFonts w:ascii="Tahoma" w:hAnsi="Tahoma" w:cs="Tahoma"/>
          <w:sz w:val="20"/>
          <w:szCs w:val="20"/>
        </w:rPr>
        <w:t>СПбГПУ</w:t>
      </w:r>
      <w:proofErr w:type="spellEnd"/>
      <w:r w:rsidR="004F39E8">
        <w:rPr>
          <w:rFonts w:ascii="Tahoma" w:hAnsi="Tahoma" w:cs="Tahoma"/>
          <w:sz w:val="20"/>
          <w:szCs w:val="20"/>
        </w:rPr>
        <w:t xml:space="preserve">, 2009, с.11, 101-110; </w:t>
      </w:r>
      <w:r w:rsidR="00D4018C">
        <w:rPr>
          <w:rFonts w:ascii="Tahoma" w:hAnsi="Tahoma" w:cs="Tahoma"/>
          <w:sz w:val="20"/>
          <w:szCs w:val="20"/>
        </w:rPr>
        <w:t xml:space="preserve">сб. ТРИЗфест-2011, СПб.: </w:t>
      </w:r>
      <w:proofErr w:type="spellStart"/>
      <w:r w:rsidR="00D4018C">
        <w:rPr>
          <w:rFonts w:ascii="Tahoma" w:hAnsi="Tahoma" w:cs="Tahoma"/>
          <w:sz w:val="20"/>
          <w:szCs w:val="20"/>
        </w:rPr>
        <w:t>СПбГПУ</w:t>
      </w:r>
      <w:proofErr w:type="spellEnd"/>
      <w:r w:rsidR="00D4018C">
        <w:rPr>
          <w:rFonts w:ascii="Tahoma" w:hAnsi="Tahoma" w:cs="Tahoma"/>
          <w:sz w:val="20"/>
          <w:szCs w:val="20"/>
        </w:rPr>
        <w:t>, 2011, с.10-18, 158.</w:t>
      </w:r>
    </w:p>
    <w:p w:rsidR="00D4018C" w:rsidRPr="00AF0FCF" w:rsidRDefault="00D4018C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  <w:lang w:val="en-US"/>
        </w:rPr>
        <w:lastRenderedPageBreak/>
        <w:t>Mikhailov V</w:t>
      </w:r>
      <w:r w:rsidR="00252275">
        <w:rPr>
          <w:rFonts w:ascii="Tahoma" w:hAnsi="Tahoma" w:cs="Tahoma"/>
          <w:sz w:val="20"/>
          <w:szCs w:val="20"/>
          <w:lang w:val="en-US"/>
        </w:rPr>
        <w:t>.</w:t>
      </w:r>
      <w:r>
        <w:rPr>
          <w:rFonts w:ascii="Tahoma" w:hAnsi="Tahoma" w:cs="Tahoma"/>
          <w:sz w:val="20"/>
          <w:szCs w:val="20"/>
          <w:lang w:val="en-US"/>
        </w:rPr>
        <w:t>A</w:t>
      </w:r>
      <w:r w:rsidR="00252275">
        <w:rPr>
          <w:rFonts w:ascii="Tahoma" w:hAnsi="Tahoma" w:cs="Tahoma"/>
          <w:sz w:val="20"/>
          <w:szCs w:val="20"/>
          <w:lang w:val="en-US"/>
        </w:rPr>
        <w:t xml:space="preserve">., </w:t>
      </w:r>
      <w:proofErr w:type="spellStart"/>
      <w:r w:rsidR="00252275">
        <w:rPr>
          <w:rFonts w:ascii="Tahoma" w:hAnsi="Tahoma" w:cs="Tahoma"/>
          <w:sz w:val="20"/>
          <w:szCs w:val="20"/>
          <w:lang w:val="en-US"/>
        </w:rPr>
        <w:t>Filichev</w:t>
      </w:r>
      <w:proofErr w:type="spellEnd"/>
      <w:r w:rsidR="00252275">
        <w:rPr>
          <w:rFonts w:ascii="Tahoma" w:hAnsi="Tahoma" w:cs="Tahoma"/>
          <w:sz w:val="20"/>
          <w:szCs w:val="20"/>
          <w:lang w:val="en-US"/>
        </w:rPr>
        <w:t xml:space="preserve"> S.A. On the Application of TRIZ for Solution of Ecological Problems.//proceedings TRIZfest-</w:t>
      </w:r>
      <w:r w:rsidR="004C360B">
        <w:rPr>
          <w:rFonts w:ascii="Tahoma" w:hAnsi="Tahoma" w:cs="Tahoma"/>
          <w:sz w:val="20"/>
          <w:szCs w:val="20"/>
          <w:lang w:val="en-US"/>
        </w:rPr>
        <w:t>2013</w:t>
      </w:r>
      <w:proofErr w:type="gramStart"/>
      <w:r w:rsidR="004C360B">
        <w:rPr>
          <w:rFonts w:ascii="Tahoma" w:hAnsi="Tahoma" w:cs="Tahoma"/>
          <w:sz w:val="20"/>
          <w:szCs w:val="20"/>
          <w:lang w:val="en-US"/>
        </w:rPr>
        <w:t>.-</w:t>
      </w:r>
      <w:proofErr w:type="gramEnd"/>
      <w:r w:rsidR="004C360B">
        <w:rPr>
          <w:rFonts w:ascii="Tahoma" w:hAnsi="Tahoma" w:cs="Tahoma"/>
          <w:sz w:val="20"/>
          <w:szCs w:val="20"/>
          <w:lang w:val="en-US"/>
        </w:rPr>
        <w:t xml:space="preserve"> Kiev-</w:t>
      </w:r>
      <w:proofErr w:type="spellStart"/>
      <w:r w:rsidR="004C360B">
        <w:rPr>
          <w:rFonts w:ascii="Tahoma" w:hAnsi="Tahoma" w:cs="Tahoma"/>
          <w:sz w:val="20"/>
          <w:szCs w:val="20"/>
          <w:lang w:val="en-US"/>
        </w:rPr>
        <w:t>SPb</w:t>
      </w:r>
      <w:proofErr w:type="spellEnd"/>
      <w:r w:rsidR="004C360B">
        <w:rPr>
          <w:rFonts w:ascii="Tahoma" w:hAnsi="Tahoma" w:cs="Tahoma"/>
          <w:sz w:val="20"/>
          <w:szCs w:val="20"/>
          <w:lang w:val="en-US"/>
        </w:rPr>
        <w:t xml:space="preserve">.: MATRIZ-PH </w:t>
      </w:r>
      <w:proofErr w:type="spellStart"/>
      <w:r w:rsidR="004C360B">
        <w:rPr>
          <w:rFonts w:ascii="Tahoma" w:hAnsi="Tahoma" w:cs="Tahoma"/>
          <w:sz w:val="20"/>
          <w:szCs w:val="20"/>
          <w:lang w:val="en-US"/>
        </w:rPr>
        <w:t>SPbSPU</w:t>
      </w:r>
      <w:proofErr w:type="spellEnd"/>
      <w:r w:rsidR="004C360B">
        <w:rPr>
          <w:rFonts w:ascii="Tahoma" w:hAnsi="Tahoma" w:cs="Tahoma"/>
          <w:sz w:val="20"/>
          <w:szCs w:val="20"/>
          <w:lang w:val="en-US"/>
        </w:rPr>
        <w:t>, 2013. P.26-35.</w:t>
      </w:r>
    </w:p>
    <w:p w:rsidR="00AF0FCF" w:rsidRDefault="00AF0FCF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Михайлов В.А. Основы теории систем и решения творческих технических задач. /В. Михайлов, Е. Андреев, В. </w:t>
      </w:r>
      <w:proofErr w:type="spellStart"/>
      <w:r>
        <w:rPr>
          <w:rFonts w:ascii="Tahoma" w:hAnsi="Tahoma" w:cs="Tahoma"/>
          <w:sz w:val="20"/>
          <w:szCs w:val="20"/>
        </w:rPr>
        <w:t>Гальетов</w:t>
      </w:r>
      <w:proofErr w:type="spellEnd"/>
      <w:r>
        <w:rPr>
          <w:rFonts w:ascii="Tahoma" w:hAnsi="Tahoma" w:cs="Tahoma"/>
          <w:sz w:val="20"/>
          <w:szCs w:val="20"/>
        </w:rPr>
        <w:t xml:space="preserve">, В. Желтов, А. Михайлов – Чебоксары: Изд-во </w:t>
      </w:r>
      <w:proofErr w:type="spellStart"/>
      <w:r>
        <w:rPr>
          <w:rFonts w:ascii="Tahoma" w:hAnsi="Tahoma" w:cs="Tahoma"/>
          <w:sz w:val="20"/>
          <w:szCs w:val="20"/>
        </w:rPr>
        <w:t>Чуваш</w:t>
      </w:r>
      <w:proofErr w:type="gramStart"/>
      <w:r>
        <w:rPr>
          <w:rFonts w:ascii="Tahoma" w:hAnsi="Tahoma" w:cs="Tahoma"/>
          <w:sz w:val="20"/>
          <w:szCs w:val="20"/>
        </w:rPr>
        <w:t>.у</w:t>
      </w:r>
      <w:proofErr w:type="gramEnd"/>
      <w:r>
        <w:rPr>
          <w:rFonts w:ascii="Tahoma" w:hAnsi="Tahoma" w:cs="Tahoma"/>
          <w:sz w:val="20"/>
          <w:szCs w:val="20"/>
        </w:rPr>
        <w:t>н</w:t>
      </w:r>
      <w:proofErr w:type="spellEnd"/>
      <w:r>
        <w:rPr>
          <w:rFonts w:ascii="Tahoma" w:hAnsi="Tahoma" w:cs="Tahoma"/>
          <w:sz w:val="20"/>
          <w:szCs w:val="20"/>
        </w:rPr>
        <w:t>-та, 2012</w:t>
      </w:r>
      <w:r w:rsidR="00214921">
        <w:rPr>
          <w:rFonts w:ascii="Tahoma" w:hAnsi="Tahoma" w:cs="Tahoma"/>
          <w:sz w:val="20"/>
          <w:szCs w:val="20"/>
        </w:rPr>
        <w:t>. С.156-199, 206-241, 255-284.</w:t>
      </w:r>
      <w:r w:rsidR="001C3FFB">
        <w:rPr>
          <w:rFonts w:ascii="Tahoma" w:hAnsi="Tahoma" w:cs="Tahoma"/>
          <w:sz w:val="20"/>
          <w:szCs w:val="20"/>
        </w:rPr>
        <w:t xml:space="preserve"> </w:t>
      </w:r>
      <w:r w:rsidR="00214921">
        <w:rPr>
          <w:rFonts w:ascii="Tahoma" w:hAnsi="Tahoma" w:cs="Tahoma"/>
          <w:sz w:val="20"/>
          <w:szCs w:val="20"/>
        </w:rPr>
        <w:t xml:space="preserve"> </w:t>
      </w:r>
    </w:p>
    <w:p w:rsidR="00897801" w:rsidRPr="00897801" w:rsidRDefault="00897801" w:rsidP="00897801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  <w:lang w:val="en-US"/>
        </w:rPr>
      </w:pPr>
      <w:r w:rsidRPr="00897801">
        <w:rPr>
          <w:rFonts w:ascii="Tahoma" w:hAnsi="Tahoma" w:cs="Tahoma"/>
          <w:sz w:val="20"/>
          <w:szCs w:val="20"/>
          <w:lang w:val="en-US"/>
        </w:rPr>
        <w:t xml:space="preserve">40 Principles – Chemical Illustrations </w:t>
      </w:r>
      <w:r w:rsidRPr="00897801">
        <w:rPr>
          <w:rFonts w:ascii="Tahoma" w:hAnsi="Tahoma" w:cs="Tahoma"/>
          <w:sz w:val="20"/>
          <w:szCs w:val="20"/>
          <w:lang w:val="en-US"/>
        </w:rPr>
        <w:t xml:space="preserve">/by </w:t>
      </w:r>
      <w:r w:rsidRPr="00897801">
        <w:rPr>
          <w:rFonts w:ascii="Tahoma" w:hAnsi="Tahoma" w:cs="Tahoma"/>
          <w:sz w:val="20"/>
          <w:szCs w:val="20"/>
          <w:lang w:val="en-US"/>
        </w:rPr>
        <w:t xml:space="preserve">Billy Grierson, Iain Fraser, Ailsa Morrison, Stuart </w:t>
      </w:r>
      <w:proofErr w:type="spellStart"/>
      <w:r w:rsidRPr="00897801">
        <w:rPr>
          <w:rFonts w:ascii="Tahoma" w:hAnsi="Tahoma" w:cs="Tahoma"/>
          <w:sz w:val="20"/>
          <w:szCs w:val="20"/>
          <w:lang w:val="en-US"/>
        </w:rPr>
        <w:t>Niven</w:t>
      </w:r>
      <w:proofErr w:type="spellEnd"/>
      <w:r w:rsidRPr="00897801">
        <w:rPr>
          <w:rFonts w:ascii="Tahoma" w:hAnsi="Tahoma" w:cs="Tahoma"/>
          <w:sz w:val="20"/>
          <w:szCs w:val="20"/>
          <w:lang w:val="en-US"/>
        </w:rPr>
        <w:t xml:space="preserve">, </w:t>
      </w:r>
      <w:proofErr w:type="spellStart"/>
      <w:r w:rsidRPr="00897801">
        <w:rPr>
          <w:rFonts w:ascii="Tahoma" w:hAnsi="Tahoma" w:cs="Tahoma"/>
          <w:sz w:val="20"/>
          <w:szCs w:val="20"/>
          <w:lang w:val="en-US"/>
        </w:rPr>
        <w:t>Greig</w:t>
      </w:r>
      <w:proofErr w:type="spellEnd"/>
      <w:r w:rsidRPr="00897801">
        <w:rPr>
          <w:rFonts w:ascii="Tahoma" w:hAnsi="Tahoma" w:cs="Tahoma"/>
          <w:sz w:val="20"/>
          <w:szCs w:val="20"/>
          <w:lang w:val="en-US"/>
        </w:rPr>
        <w:t xml:space="preserve"> Chisholm</w:t>
      </w:r>
      <w:r>
        <w:rPr>
          <w:rFonts w:ascii="Tahoma" w:hAnsi="Tahoma" w:cs="Tahoma"/>
          <w:sz w:val="20"/>
          <w:szCs w:val="20"/>
          <w:lang w:val="en-US"/>
        </w:rPr>
        <w:t xml:space="preserve"> //</w:t>
      </w:r>
      <w:r w:rsidRPr="00897801"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  <w:lang w:val="en-US"/>
        </w:rPr>
        <w:t xml:space="preserve">Internet journal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triz</w:t>
      </w:r>
      <w:proofErr w:type="spellEnd"/>
      <w:r>
        <w:rPr>
          <w:rFonts w:ascii="Tahoma" w:hAnsi="Tahoma" w:cs="Tahoma"/>
          <w:sz w:val="20"/>
          <w:szCs w:val="20"/>
          <w:lang w:val="en-US"/>
        </w:rPr>
        <w:t>, 200</w:t>
      </w:r>
      <w:r w:rsidR="00632134">
        <w:rPr>
          <w:rFonts w:ascii="Tahoma" w:hAnsi="Tahoma" w:cs="Tahoma"/>
          <w:sz w:val="20"/>
          <w:szCs w:val="20"/>
          <w:lang w:val="en-US"/>
        </w:rPr>
        <w:t>3</w:t>
      </w:r>
      <w:r>
        <w:rPr>
          <w:rFonts w:ascii="Tahoma" w:hAnsi="Tahoma" w:cs="Tahoma"/>
          <w:sz w:val="20"/>
          <w:szCs w:val="20"/>
          <w:lang w:val="en-US"/>
        </w:rPr>
        <w:t>, N</w:t>
      </w:r>
      <w:r w:rsidR="00632134">
        <w:rPr>
          <w:rFonts w:ascii="Tahoma" w:hAnsi="Tahoma" w:cs="Tahoma"/>
          <w:sz w:val="20"/>
          <w:szCs w:val="20"/>
          <w:lang w:val="en-US"/>
        </w:rPr>
        <w:t>6</w:t>
      </w:r>
      <w:r>
        <w:rPr>
          <w:rFonts w:ascii="Tahoma" w:hAnsi="Tahoma" w:cs="Tahoma"/>
          <w:sz w:val="20"/>
          <w:szCs w:val="20"/>
          <w:lang w:val="en-US"/>
        </w:rPr>
        <w:t>.</w:t>
      </w:r>
    </w:p>
    <w:p w:rsidR="00357006" w:rsidRPr="00B42BA5" w:rsidRDefault="00357006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  <w:lang w:val="en-US"/>
        </w:rPr>
        <w:t xml:space="preserve">Frances Stuart, Darrell Mann, David J. Hill. Is TRIZ useful for </w:t>
      </w:r>
      <w:proofErr w:type="spellStart"/>
      <w:r w:rsidR="00405E9C">
        <w:rPr>
          <w:rFonts w:ascii="Tahoma" w:hAnsi="Tahoma" w:cs="Tahoma"/>
          <w:sz w:val="20"/>
          <w:szCs w:val="20"/>
          <w:lang w:val="en-US"/>
        </w:rPr>
        <w:t>Ge</w:t>
      </w:r>
      <w:r w:rsidR="00405E9C">
        <w:rPr>
          <w:rFonts w:ascii="Tahoma" w:hAnsi="Tahoma" w:cs="Tahoma"/>
          <w:sz w:val="20"/>
          <w:szCs w:val="20"/>
          <w:lang w:val="en-US"/>
        </w:rPr>
        <w:t>n</w:t>
      </w:r>
      <w:r w:rsidR="00405E9C">
        <w:rPr>
          <w:rFonts w:ascii="Tahoma" w:hAnsi="Tahoma" w:cs="Tahoma"/>
          <w:sz w:val="20"/>
          <w:szCs w:val="20"/>
          <w:lang w:val="en-US"/>
        </w:rPr>
        <w:t>eraiting</w:t>
      </w:r>
      <w:proofErr w:type="spellEnd"/>
      <w:r w:rsidR="00405E9C">
        <w:rPr>
          <w:rFonts w:ascii="Tahoma" w:hAnsi="Tahoma" w:cs="Tahoma"/>
          <w:sz w:val="20"/>
          <w:szCs w:val="20"/>
          <w:lang w:val="en-US"/>
        </w:rPr>
        <w:t xml:space="preserve"> Ecological Solutions? //Internet journal </w:t>
      </w:r>
      <w:proofErr w:type="spellStart"/>
      <w:r w:rsidR="00405E9C">
        <w:rPr>
          <w:rFonts w:ascii="Tahoma" w:hAnsi="Tahoma" w:cs="Tahoma"/>
          <w:sz w:val="20"/>
          <w:szCs w:val="20"/>
          <w:lang w:val="en-US"/>
        </w:rPr>
        <w:t>triz</w:t>
      </w:r>
      <w:proofErr w:type="spellEnd"/>
      <w:r w:rsidR="00405E9C">
        <w:rPr>
          <w:rFonts w:ascii="Tahoma" w:hAnsi="Tahoma" w:cs="Tahoma"/>
          <w:sz w:val="20"/>
          <w:szCs w:val="20"/>
          <w:lang w:val="en-US"/>
        </w:rPr>
        <w:t>, 2004, N8.</w:t>
      </w:r>
    </w:p>
    <w:p w:rsidR="00B42BA5" w:rsidRDefault="00B42BA5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Филичев С.А., </w:t>
      </w:r>
      <w:r w:rsidR="00FD1B69">
        <w:rPr>
          <w:rFonts w:ascii="Tahoma" w:hAnsi="Tahoma" w:cs="Tahoma"/>
          <w:sz w:val="20"/>
          <w:szCs w:val="20"/>
        </w:rPr>
        <w:t xml:space="preserve">Лукашевич О.Д. Экологи изобретают: решения </w:t>
      </w:r>
      <w:proofErr w:type="spellStart"/>
      <w:r w:rsidR="00FD1B69">
        <w:rPr>
          <w:rFonts w:ascii="Tahoma" w:hAnsi="Tahoma" w:cs="Tahoma"/>
          <w:sz w:val="20"/>
          <w:szCs w:val="20"/>
        </w:rPr>
        <w:t>экозадач</w:t>
      </w:r>
      <w:proofErr w:type="spellEnd"/>
      <w:r w:rsidR="00FD1B69">
        <w:rPr>
          <w:rFonts w:ascii="Tahoma" w:hAnsi="Tahoma" w:cs="Tahoma"/>
          <w:sz w:val="20"/>
          <w:szCs w:val="20"/>
        </w:rPr>
        <w:t xml:space="preserve"> методами технического творчества.</w:t>
      </w:r>
      <w:r w:rsidR="00434659">
        <w:rPr>
          <w:rFonts w:ascii="Tahoma" w:hAnsi="Tahoma" w:cs="Tahoma"/>
          <w:sz w:val="20"/>
          <w:szCs w:val="20"/>
        </w:rPr>
        <w:t xml:space="preserve"> – Томск: Изд-во ТГАСУ, 2011. 116 с.</w:t>
      </w:r>
    </w:p>
    <w:p w:rsidR="00434659" w:rsidRDefault="00434659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Михайлов В.А., </w:t>
      </w:r>
      <w:r w:rsidR="00E6251E">
        <w:rPr>
          <w:rFonts w:ascii="Tahoma" w:hAnsi="Tahoma" w:cs="Tahoma"/>
          <w:sz w:val="20"/>
          <w:szCs w:val="20"/>
        </w:rPr>
        <w:t>Филичев С.А. Применения ТРИЗ для решения экологических задач</w:t>
      </w:r>
      <w:proofErr w:type="gramStart"/>
      <w:r w:rsidR="00E6251E">
        <w:rPr>
          <w:rFonts w:ascii="Tahoma" w:hAnsi="Tahoma" w:cs="Tahoma"/>
          <w:sz w:val="20"/>
          <w:szCs w:val="20"/>
        </w:rPr>
        <w:t>.</w:t>
      </w:r>
      <w:proofErr w:type="gramEnd"/>
      <w:r w:rsidR="00E6251E">
        <w:rPr>
          <w:rFonts w:ascii="Tahoma" w:hAnsi="Tahoma" w:cs="Tahoma"/>
          <w:sz w:val="20"/>
          <w:szCs w:val="20"/>
        </w:rPr>
        <w:t xml:space="preserve"> / </w:t>
      </w:r>
      <w:proofErr w:type="gramStart"/>
      <w:r w:rsidR="00E6251E">
        <w:rPr>
          <w:rFonts w:ascii="Tahoma" w:hAnsi="Tahoma" w:cs="Tahoma"/>
          <w:sz w:val="20"/>
          <w:szCs w:val="20"/>
        </w:rPr>
        <w:t>с</w:t>
      </w:r>
      <w:proofErr w:type="gramEnd"/>
      <w:r w:rsidR="00E6251E">
        <w:rPr>
          <w:rFonts w:ascii="Tahoma" w:hAnsi="Tahoma" w:cs="Tahoma"/>
          <w:sz w:val="20"/>
          <w:szCs w:val="20"/>
        </w:rPr>
        <w:t xml:space="preserve">б. Химия и </w:t>
      </w:r>
      <w:proofErr w:type="spellStart"/>
      <w:r w:rsidR="00E6251E">
        <w:rPr>
          <w:rFonts w:ascii="Tahoma" w:hAnsi="Tahoma" w:cs="Tahoma"/>
          <w:sz w:val="20"/>
          <w:szCs w:val="20"/>
        </w:rPr>
        <w:t>совремённость</w:t>
      </w:r>
      <w:proofErr w:type="spellEnd"/>
      <w:r w:rsidR="00E6251E">
        <w:rPr>
          <w:rFonts w:ascii="Tahoma" w:hAnsi="Tahoma" w:cs="Tahoma"/>
          <w:sz w:val="20"/>
          <w:szCs w:val="20"/>
        </w:rPr>
        <w:t xml:space="preserve">.- Чебоксары: Чуваш. </w:t>
      </w:r>
      <w:proofErr w:type="spellStart"/>
      <w:r w:rsidR="00E6251E">
        <w:rPr>
          <w:rFonts w:ascii="Tahoma" w:hAnsi="Tahoma" w:cs="Tahoma"/>
          <w:sz w:val="20"/>
          <w:szCs w:val="20"/>
        </w:rPr>
        <w:t>гос</w:t>
      </w:r>
      <w:proofErr w:type="gramStart"/>
      <w:r w:rsidR="00E6251E">
        <w:rPr>
          <w:rFonts w:ascii="Tahoma" w:hAnsi="Tahoma" w:cs="Tahoma"/>
          <w:sz w:val="20"/>
          <w:szCs w:val="20"/>
        </w:rPr>
        <w:t>.п</w:t>
      </w:r>
      <w:proofErr w:type="gramEnd"/>
      <w:r w:rsidR="00E6251E">
        <w:rPr>
          <w:rFonts w:ascii="Tahoma" w:hAnsi="Tahoma" w:cs="Tahoma"/>
          <w:sz w:val="20"/>
          <w:szCs w:val="20"/>
        </w:rPr>
        <w:t>ед</w:t>
      </w:r>
      <w:proofErr w:type="spellEnd"/>
      <w:r w:rsidR="00E6251E">
        <w:rPr>
          <w:rFonts w:ascii="Tahoma" w:hAnsi="Tahoma" w:cs="Tahoma"/>
          <w:sz w:val="20"/>
          <w:szCs w:val="20"/>
        </w:rPr>
        <w:t>. ун-т, 2014. С.</w:t>
      </w:r>
      <w:r w:rsidR="00731382">
        <w:rPr>
          <w:rFonts w:ascii="Tahoma" w:hAnsi="Tahoma" w:cs="Tahoma"/>
          <w:sz w:val="20"/>
          <w:szCs w:val="20"/>
        </w:rPr>
        <w:t>56-59.</w:t>
      </w:r>
    </w:p>
    <w:p w:rsidR="00731382" w:rsidRDefault="00731382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Михайлов В.А., Филичев С.А. </w:t>
      </w:r>
      <w:r w:rsidR="00A35F25">
        <w:rPr>
          <w:rFonts w:ascii="Tahoma" w:hAnsi="Tahoma" w:cs="Tahoma"/>
          <w:sz w:val="20"/>
          <w:szCs w:val="20"/>
        </w:rPr>
        <w:t>Элементы ТРИЗ для решения эк</w:t>
      </w:r>
      <w:r w:rsidR="00A35F25">
        <w:rPr>
          <w:rFonts w:ascii="Tahoma" w:hAnsi="Tahoma" w:cs="Tahoma"/>
          <w:sz w:val="20"/>
          <w:szCs w:val="20"/>
        </w:rPr>
        <w:t>о</w:t>
      </w:r>
      <w:r w:rsidR="00A35F25">
        <w:rPr>
          <w:rFonts w:ascii="Tahoma" w:hAnsi="Tahoma" w:cs="Tahoma"/>
          <w:sz w:val="20"/>
          <w:szCs w:val="20"/>
        </w:rPr>
        <w:t>логических задач</w:t>
      </w:r>
      <w:proofErr w:type="gramStart"/>
      <w:r w:rsidR="00A35F25">
        <w:rPr>
          <w:rFonts w:ascii="Tahoma" w:hAnsi="Tahoma" w:cs="Tahoma"/>
          <w:sz w:val="20"/>
          <w:szCs w:val="20"/>
        </w:rPr>
        <w:t>.</w:t>
      </w:r>
      <w:proofErr w:type="gramEnd"/>
      <w:r w:rsidR="00A35F25">
        <w:rPr>
          <w:rFonts w:ascii="Tahoma" w:hAnsi="Tahoma" w:cs="Tahoma"/>
          <w:sz w:val="20"/>
          <w:szCs w:val="20"/>
        </w:rPr>
        <w:t xml:space="preserve"> /</w:t>
      </w:r>
      <w:proofErr w:type="gramStart"/>
      <w:r w:rsidR="00A35F25">
        <w:rPr>
          <w:rFonts w:ascii="Tahoma" w:hAnsi="Tahoma" w:cs="Tahoma"/>
          <w:sz w:val="20"/>
          <w:szCs w:val="20"/>
        </w:rPr>
        <w:t>с</w:t>
      </w:r>
      <w:proofErr w:type="gramEnd"/>
      <w:r w:rsidR="00A35F25">
        <w:rPr>
          <w:rFonts w:ascii="Tahoma" w:hAnsi="Tahoma" w:cs="Tahoma"/>
          <w:sz w:val="20"/>
          <w:szCs w:val="20"/>
        </w:rPr>
        <w:t xml:space="preserve">б. Интеграция науки и образования. – Уфа: РИО Омега </w:t>
      </w:r>
      <w:proofErr w:type="spellStart"/>
      <w:r w:rsidR="00A35F25">
        <w:rPr>
          <w:rFonts w:ascii="Tahoma" w:hAnsi="Tahoma" w:cs="Tahoma"/>
          <w:sz w:val="20"/>
          <w:szCs w:val="20"/>
        </w:rPr>
        <w:t>сайенс</w:t>
      </w:r>
      <w:proofErr w:type="spellEnd"/>
      <w:r w:rsidR="00A35F25">
        <w:rPr>
          <w:rFonts w:ascii="Tahoma" w:hAnsi="Tahoma" w:cs="Tahoma"/>
          <w:sz w:val="20"/>
          <w:szCs w:val="20"/>
        </w:rPr>
        <w:t>, 2014. С.154-157.</w:t>
      </w:r>
    </w:p>
    <w:p w:rsidR="00B051B9" w:rsidRPr="00FD1B69" w:rsidRDefault="008C29E1" w:rsidP="00557648">
      <w:pPr>
        <w:pStyle w:val="ac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Михайлов В.А., Горев П.М., Утёмов В.В. Научное творчество</w:t>
      </w:r>
      <w:proofErr w:type="gramStart"/>
      <w:r>
        <w:rPr>
          <w:rFonts w:ascii="Tahoma" w:hAnsi="Tahoma" w:cs="Tahoma"/>
          <w:sz w:val="20"/>
          <w:szCs w:val="20"/>
        </w:rPr>
        <w:t>.</w:t>
      </w:r>
      <w:proofErr w:type="gramEnd"/>
      <w:r>
        <w:rPr>
          <w:rFonts w:ascii="Tahoma" w:hAnsi="Tahoma" w:cs="Tahoma"/>
          <w:sz w:val="20"/>
          <w:szCs w:val="20"/>
        </w:rPr>
        <w:t xml:space="preserve"> Методы конструирования новых идей: учеб</w:t>
      </w:r>
      <w:proofErr w:type="gramStart"/>
      <w:r>
        <w:rPr>
          <w:rFonts w:ascii="Tahoma" w:hAnsi="Tahoma" w:cs="Tahoma"/>
          <w:sz w:val="20"/>
          <w:szCs w:val="20"/>
        </w:rPr>
        <w:t>.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п</w:t>
      </w:r>
      <w:proofErr w:type="gramEnd"/>
      <w:r>
        <w:rPr>
          <w:rFonts w:ascii="Tahoma" w:hAnsi="Tahoma" w:cs="Tahoma"/>
          <w:sz w:val="20"/>
          <w:szCs w:val="20"/>
        </w:rPr>
        <w:t>особие. – Киров: МЦИТО-</w:t>
      </w:r>
      <w:proofErr w:type="spellStart"/>
      <w:r>
        <w:rPr>
          <w:rFonts w:ascii="Tahoma" w:hAnsi="Tahoma" w:cs="Tahoma"/>
          <w:sz w:val="20"/>
          <w:szCs w:val="20"/>
        </w:rPr>
        <w:t>Вятск</w:t>
      </w:r>
      <w:r w:rsidR="00F10099">
        <w:rPr>
          <w:rFonts w:ascii="Tahoma" w:hAnsi="Tahoma" w:cs="Tahoma"/>
          <w:sz w:val="20"/>
          <w:szCs w:val="20"/>
        </w:rPr>
        <w:t>ГГУ</w:t>
      </w:r>
      <w:proofErr w:type="spellEnd"/>
      <w:r w:rsidR="00F10099">
        <w:rPr>
          <w:rFonts w:ascii="Tahoma" w:hAnsi="Tahoma" w:cs="Tahoma"/>
          <w:sz w:val="20"/>
          <w:szCs w:val="20"/>
        </w:rPr>
        <w:t>, 2014. 114 с.</w:t>
      </w:r>
    </w:p>
    <w:p w:rsidR="00FF2AEE" w:rsidRPr="00FD1B69" w:rsidRDefault="00FF2AEE">
      <w:pPr>
        <w:rPr>
          <w:rFonts w:ascii="Tahoma" w:hAnsi="Tahoma" w:cs="Tahoma"/>
          <w:b/>
          <w:sz w:val="20"/>
          <w:szCs w:val="20"/>
        </w:rPr>
      </w:pPr>
    </w:p>
    <w:sectPr w:rsidR="00FF2AEE" w:rsidRPr="00FD1B69" w:rsidSect="003A730B">
      <w:pgSz w:w="8391" w:h="11907" w:code="11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E3BD0"/>
    <w:multiLevelType w:val="hybridMultilevel"/>
    <w:tmpl w:val="6DB402A0"/>
    <w:lvl w:ilvl="0" w:tplc="18DAD744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30B"/>
    <w:rsid w:val="000249C3"/>
    <w:rsid w:val="00066368"/>
    <w:rsid w:val="000B609A"/>
    <w:rsid w:val="000C285E"/>
    <w:rsid w:val="000D0B9A"/>
    <w:rsid w:val="000E14EF"/>
    <w:rsid w:val="000E51CC"/>
    <w:rsid w:val="000F0DB3"/>
    <w:rsid w:val="00100FF2"/>
    <w:rsid w:val="00112681"/>
    <w:rsid w:val="00124BA6"/>
    <w:rsid w:val="00170D12"/>
    <w:rsid w:val="001921E7"/>
    <w:rsid w:val="001C3FFB"/>
    <w:rsid w:val="00213759"/>
    <w:rsid w:val="00214921"/>
    <w:rsid w:val="00217D5E"/>
    <w:rsid w:val="0022478B"/>
    <w:rsid w:val="00252275"/>
    <w:rsid w:val="002A5DDF"/>
    <w:rsid w:val="002B7422"/>
    <w:rsid w:val="002D59A9"/>
    <w:rsid w:val="003044A2"/>
    <w:rsid w:val="0032515A"/>
    <w:rsid w:val="00354DA9"/>
    <w:rsid w:val="00357006"/>
    <w:rsid w:val="00382811"/>
    <w:rsid w:val="003866F4"/>
    <w:rsid w:val="0039700C"/>
    <w:rsid w:val="003A730B"/>
    <w:rsid w:val="003B309F"/>
    <w:rsid w:val="003C1D43"/>
    <w:rsid w:val="003D130C"/>
    <w:rsid w:val="003D66C9"/>
    <w:rsid w:val="003E589F"/>
    <w:rsid w:val="00405E9C"/>
    <w:rsid w:val="00406E1E"/>
    <w:rsid w:val="00422EA6"/>
    <w:rsid w:val="004330A9"/>
    <w:rsid w:val="00434659"/>
    <w:rsid w:val="004411A0"/>
    <w:rsid w:val="00471A10"/>
    <w:rsid w:val="004924CA"/>
    <w:rsid w:val="00497CEC"/>
    <w:rsid w:val="004C360B"/>
    <w:rsid w:val="004D68A4"/>
    <w:rsid w:val="004F39E8"/>
    <w:rsid w:val="00557648"/>
    <w:rsid w:val="005E4550"/>
    <w:rsid w:val="00632134"/>
    <w:rsid w:val="00640F59"/>
    <w:rsid w:val="00641DC6"/>
    <w:rsid w:val="006561A5"/>
    <w:rsid w:val="006604A9"/>
    <w:rsid w:val="0066483E"/>
    <w:rsid w:val="006863C2"/>
    <w:rsid w:val="00692655"/>
    <w:rsid w:val="006967F3"/>
    <w:rsid w:val="006B3AFE"/>
    <w:rsid w:val="006C56FD"/>
    <w:rsid w:val="006F2D07"/>
    <w:rsid w:val="007168BF"/>
    <w:rsid w:val="00731382"/>
    <w:rsid w:val="00782150"/>
    <w:rsid w:val="0078713F"/>
    <w:rsid w:val="007F154F"/>
    <w:rsid w:val="00815270"/>
    <w:rsid w:val="008322B2"/>
    <w:rsid w:val="00837C2D"/>
    <w:rsid w:val="0086484B"/>
    <w:rsid w:val="008747BF"/>
    <w:rsid w:val="00875005"/>
    <w:rsid w:val="008810D0"/>
    <w:rsid w:val="00892B19"/>
    <w:rsid w:val="00897801"/>
    <w:rsid w:val="008C1CE7"/>
    <w:rsid w:val="008C29E1"/>
    <w:rsid w:val="008C4DD3"/>
    <w:rsid w:val="008E5B90"/>
    <w:rsid w:val="008F4A84"/>
    <w:rsid w:val="0090219A"/>
    <w:rsid w:val="00915893"/>
    <w:rsid w:val="00916DAF"/>
    <w:rsid w:val="00926244"/>
    <w:rsid w:val="00934BA7"/>
    <w:rsid w:val="00961909"/>
    <w:rsid w:val="009A03C9"/>
    <w:rsid w:val="009B6504"/>
    <w:rsid w:val="009B7062"/>
    <w:rsid w:val="009C2836"/>
    <w:rsid w:val="009C74E9"/>
    <w:rsid w:val="009D1D71"/>
    <w:rsid w:val="00A35611"/>
    <w:rsid w:val="00A35F25"/>
    <w:rsid w:val="00A5722B"/>
    <w:rsid w:val="00AD5B4A"/>
    <w:rsid w:val="00AF0FCF"/>
    <w:rsid w:val="00B051B9"/>
    <w:rsid w:val="00B22014"/>
    <w:rsid w:val="00B24807"/>
    <w:rsid w:val="00B42BA5"/>
    <w:rsid w:val="00B525C2"/>
    <w:rsid w:val="00B551B1"/>
    <w:rsid w:val="00B60829"/>
    <w:rsid w:val="00B6508B"/>
    <w:rsid w:val="00B65D6E"/>
    <w:rsid w:val="00B74301"/>
    <w:rsid w:val="00BB44DF"/>
    <w:rsid w:val="00BF18E2"/>
    <w:rsid w:val="00C26C9C"/>
    <w:rsid w:val="00C56771"/>
    <w:rsid w:val="00C86B3A"/>
    <w:rsid w:val="00C91820"/>
    <w:rsid w:val="00C92474"/>
    <w:rsid w:val="00CA6D8A"/>
    <w:rsid w:val="00CB4A91"/>
    <w:rsid w:val="00CD467F"/>
    <w:rsid w:val="00D0193E"/>
    <w:rsid w:val="00D12819"/>
    <w:rsid w:val="00D32CDB"/>
    <w:rsid w:val="00D4018C"/>
    <w:rsid w:val="00D45901"/>
    <w:rsid w:val="00D57FB3"/>
    <w:rsid w:val="00D73769"/>
    <w:rsid w:val="00D83630"/>
    <w:rsid w:val="00DD6035"/>
    <w:rsid w:val="00DE37D4"/>
    <w:rsid w:val="00E10706"/>
    <w:rsid w:val="00E6251E"/>
    <w:rsid w:val="00E867EF"/>
    <w:rsid w:val="00E94F3A"/>
    <w:rsid w:val="00EC3C1C"/>
    <w:rsid w:val="00EF0573"/>
    <w:rsid w:val="00F10099"/>
    <w:rsid w:val="00F16E75"/>
    <w:rsid w:val="00F420C3"/>
    <w:rsid w:val="00F512DD"/>
    <w:rsid w:val="00F65F7A"/>
    <w:rsid w:val="00F96AD5"/>
    <w:rsid w:val="00FB25AD"/>
    <w:rsid w:val="00FC3483"/>
    <w:rsid w:val="00FD1B69"/>
    <w:rsid w:val="00FD4BD5"/>
    <w:rsid w:val="00FF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7062"/>
  </w:style>
  <w:style w:type="paragraph" w:styleId="1">
    <w:name w:val="heading 1"/>
    <w:basedOn w:val="a"/>
    <w:next w:val="a"/>
    <w:link w:val="10"/>
    <w:uiPriority w:val="9"/>
    <w:qFormat/>
    <w:rsid w:val="009B7062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7062"/>
    <w:pPr>
      <w:keepNext/>
      <w:keepLines/>
      <w:spacing w:before="200" w:after="0"/>
      <w:outlineLvl w:val="1"/>
    </w:pPr>
    <w:rPr>
      <w:rFonts w:ascii="Cambria" w:hAnsi="Cambria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7062"/>
    <w:pPr>
      <w:keepNext/>
      <w:keepLines/>
      <w:spacing w:before="200" w:after="0"/>
      <w:outlineLvl w:val="2"/>
    </w:pPr>
    <w:rPr>
      <w:rFonts w:ascii="Cambria" w:hAnsi="Cambria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06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06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06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062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062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062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B7062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9B7062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9B7062"/>
    <w:rPr>
      <w:rFonts w:ascii="Cambria" w:hAnsi="Cambria"/>
      <w:b/>
      <w:bCs/>
      <w:color w:val="2DA2BF"/>
    </w:rPr>
  </w:style>
  <w:style w:type="paragraph" w:styleId="a3">
    <w:name w:val="Title"/>
    <w:basedOn w:val="a"/>
    <w:next w:val="a"/>
    <w:link w:val="a4"/>
    <w:uiPriority w:val="10"/>
    <w:qFormat/>
    <w:rsid w:val="009B7062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9B7062"/>
    <w:rPr>
      <w:rFonts w:ascii="Cambria" w:hAnsi="Cambria"/>
      <w:color w:val="343434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B7062"/>
    <w:pPr>
      <w:numPr>
        <w:ilvl w:val="1"/>
      </w:numPr>
    </w:pPr>
    <w:rPr>
      <w:rFonts w:ascii="Cambria" w:hAnsi="Cambria"/>
      <w:i/>
      <w:iCs/>
      <w:color w:val="2DA2BF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9B7062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7">
    <w:name w:val="Emphasis"/>
    <w:uiPriority w:val="20"/>
    <w:qFormat/>
    <w:rsid w:val="009B7062"/>
    <w:rPr>
      <w:i/>
      <w:iCs/>
    </w:rPr>
  </w:style>
  <w:style w:type="paragraph" w:styleId="a8">
    <w:name w:val="TOC Heading"/>
    <w:basedOn w:val="1"/>
    <w:next w:val="a"/>
    <w:uiPriority w:val="39"/>
    <w:semiHidden/>
    <w:unhideWhenUsed/>
    <w:qFormat/>
    <w:rsid w:val="009B7062"/>
    <w:pPr>
      <w:outlineLvl w:val="9"/>
    </w:pPr>
    <w:rPr>
      <w:rFonts w:eastAsia="Arial Unicode MS" w:cs="Arial Unicode MS"/>
    </w:rPr>
  </w:style>
  <w:style w:type="character" w:customStyle="1" w:styleId="40">
    <w:name w:val="Заголовок 4 Знак"/>
    <w:link w:val="4"/>
    <w:uiPriority w:val="9"/>
    <w:semiHidden/>
    <w:rsid w:val="009B7062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9B7062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9B7062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9B7062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9B7062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B706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9B7062"/>
    <w:pPr>
      <w:spacing w:line="240" w:lineRule="auto"/>
    </w:pPr>
    <w:rPr>
      <w:b/>
      <w:bCs/>
      <w:color w:val="2DA2BF"/>
      <w:sz w:val="18"/>
      <w:szCs w:val="18"/>
    </w:rPr>
  </w:style>
  <w:style w:type="character" w:styleId="aa">
    <w:name w:val="Strong"/>
    <w:uiPriority w:val="22"/>
    <w:qFormat/>
    <w:rsid w:val="009B7062"/>
    <w:rPr>
      <w:b/>
      <w:bCs/>
    </w:rPr>
  </w:style>
  <w:style w:type="paragraph" w:styleId="ab">
    <w:name w:val="No Spacing"/>
    <w:uiPriority w:val="1"/>
    <w:qFormat/>
    <w:rsid w:val="009B7062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9B70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B7062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9B7062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B7062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e">
    <w:name w:val="Выделенная цитата Знак"/>
    <w:link w:val="ad"/>
    <w:uiPriority w:val="30"/>
    <w:rsid w:val="009B7062"/>
    <w:rPr>
      <w:b/>
      <w:bCs/>
      <w:i/>
      <w:iCs/>
      <w:color w:val="2DA2BF"/>
    </w:rPr>
  </w:style>
  <w:style w:type="character" w:styleId="af">
    <w:name w:val="Subtle Emphasis"/>
    <w:uiPriority w:val="19"/>
    <w:qFormat/>
    <w:rsid w:val="009B7062"/>
    <w:rPr>
      <w:i/>
      <w:iCs/>
      <w:color w:val="808080"/>
    </w:rPr>
  </w:style>
  <w:style w:type="character" w:styleId="af0">
    <w:name w:val="Intense Emphasis"/>
    <w:uiPriority w:val="21"/>
    <w:qFormat/>
    <w:rsid w:val="009B7062"/>
    <w:rPr>
      <w:b/>
      <w:bCs/>
      <w:i/>
      <w:iCs/>
      <w:color w:val="2DA2BF"/>
    </w:rPr>
  </w:style>
  <w:style w:type="character" w:styleId="af1">
    <w:name w:val="Subtle Reference"/>
    <w:uiPriority w:val="31"/>
    <w:qFormat/>
    <w:rsid w:val="009B7062"/>
    <w:rPr>
      <w:smallCaps/>
      <w:color w:val="DA1F28"/>
      <w:u w:val="single"/>
    </w:rPr>
  </w:style>
  <w:style w:type="character" w:styleId="af2">
    <w:name w:val="Intense Reference"/>
    <w:uiPriority w:val="32"/>
    <w:qFormat/>
    <w:rsid w:val="009B7062"/>
    <w:rPr>
      <w:b/>
      <w:bCs/>
      <w:smallCaps/>
      <w:color w:val="DA1F28"/>
      <w:spacing w:val="5"/>
      <w:u w:val="single"/>
    </w:rPr>
  </w:style>
  <w:style w:type="character" w:styleId="af3">
    <w:name w:val="Book Title"/>
    <w:uiPriority w:val="33"/>
    <w:qFormat/>
    <w:rsid w:val="009B7062"/>
    <w:rPr>
      <w:b/>
      <w:bCs/>
      <w:smallCaps/>
      <w:spacing w:val="5"/>
    </w:rPr>
  </w:style>
  <w:style w:type="character" w:styleId="af4">
    <w:name w:val="Hyperlink"/>
    <w:basedOn w:val="a0"/>
    <w:rsid w:val="001126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7062"/>
  </w:style>
  <w:style w:type="paragraph" w:styleId="1">
    <w:name w:val="heading 1"/>
    <w:basedOn w:val="a"/>
    <w:next w:val="a"/>
    <w:link w:val="10"/>
    <w:uiPriority w:val="9"/>
    <w:qFormat/>
    <w:rsid w:val="009B7062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7062"/>
    <w:pPr>
      <w:keepNext/>
      <w:keepLines/>
      <w:spacing w:before="200" w:after="0"/>
      <w:outlineLvl w:val="1"/>
    </w:pPr>
    <w:rPr>
      <w:rFonts w:ascii="Cambria" w:hAnsi="Cambria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7062"/>
    <w:pPr>
      <w:keepNext/>
      <w:keepLines/>
      <w:spacing w:before="200" w:after="0"/>
      <w:outlineLvl w:val="2"/>
    </w:pPr>
    <w:rPr>
      <w:rFonts w:ascii="Cambria" w:hAnsi="Cambria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06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06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06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062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062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062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B7062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9B7062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9B7062"/>
    <w:rPr>
      <w:rFonts w:ascii="Cambria" w:hAnsi="Cambria"/>
      <w:b/>
      <w:bCs/>
      <w:color w:val="2DA2BF"/>
    </w:rPr>
  </w:style>
  <w:style w:type="paragraph" w:styleId="a3">
    <w:name w:val="Title"/>
    <w:basedOn w:val="a"/>
    <w:next w:val="a"/>
    <w:link w:val="a4"/>
    <w:uiPriority w:val="10"/>
    <w:qFormat/>
    <w:rsid w:val="009B7062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9B7062"/>
    <w:rPr>
      <w:rFonts w:ascii="Cambria" w:hAnsi="Cambria"/>
      <w:color w:val="343434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B7062"/>
    <w:pPr>
      <w:numPr>
        <w:ilvl w:val="1"/>
      </w:numPr>
    </w:pPr>
    <w:rPr>
      <w:rFonts w:ascii="Cambria" w:hAnsi="Cambria"/>
      <w:i/>
      <w:iCs/>
      <w:color w:val="2DA2BF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9B7062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7">
    <w:name w:val="Emphasis"/>
    <w:uiPriority w:val="20"/>
    <w:qFormat/>
    <w:rsid w:val="009B7062"/>
    <w:rPr>
      <w:i/>
      <w:iCs/>
    </w:rPr>
  </w:style>
  <w:style w:type="paragraph" w:styleId="a8">
    <w:name w:val="TOC Heading"/>
    <w:basedOn w:val="1"/>
    <w:next w:val="a"/>
    <w:uiPriority w:val="39"/>
    <w:semiHidden/>
    <w:unhideWhenUsed/>
    <w:qFormat/>
    <w:rsid w:val="009B7062"/>
    <w:pPr>
      <w:outlineLvl w:val="9"/>
    </w:pPr>
    <w:rPr>
      <w:rFonts w:eastAsia="Arial Unicode MS" w:cs="Arial Unicode MS"/>
    </w:rPr>
  </w:style>
  <w:style w:type="character" w:customStyle="1" w:styleId="40">
    <w:name w:val="Заголовок 4 Знак"/>
    <w:link w:val="4"/>
    <w:uiPriority w:val="9"/>
    <w:semiHidden/>
    <w:rsid w:val="009B7062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9B7062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9B7062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9B7062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9B7062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B706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9B7062"/>
    <w:pPr>
      <w:spacing w:line="240" w:lineRule="auto"/>
    </w:pPr>
    <w:rPr>
      <w:b/>
      <w:bCs/>
      <w:color w:val="2DA2BF"/>
      <w:sz w:val="18"/>
      <w:szCs w:val="18"/>
    </w:rPr>
  </w:style>
  <w:style w:type="character" w:styleId="aa">
    <w:name w:val="Strong"/>
    <w:uiPriority w:val="22"/>
    <w:qFormat/>
    <w:rsid w:val="009B7062"/>
    <w:rPr>
      <w:b/>
      <w:bCs/>
    </w:rPr>
  </w:style>
  <w:style w:type="paragraph" w:styleId="ab">
    <w:name w:val="No Spacing"/>
    <w:uiPriority w:val="1"/>
    <w:qFormat/>
    <w:rsid w:val="009B7062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9B70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B7062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9B7062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B7062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e">
    <w:name w:val="Выделенная цитата Знак"/>
    <w:link w:val="ad"/>
    <w:uiPriority w:val="30"/>
    <w:rsid w:val="009B7062"/>
    <w:rPr>
      <w:b/>
      <w:bCs/>
      <w:i/>
      <w:iCs/>
      <w:color w:val="2DA2BF"/>
    </w:rPr>
  </w:style>
  <w:style w:type="character" w:styleId="af">
    <w:name w:val="Subtle Emphasis"/>
    <w:uiPriority w:val="19"/>
    <w:qFormat/>
    <w:rsid w:val="009B7062"/>
    <w:rPr>
      <w:i/>
      <w:iCs/>
      <w:color w:val="808080"/>
    </w:rPr>
  </w:style>
  <w:style w:type="character" w:styleId="af0">
    <w:name w:val="Intense Emphasis"/>
    <w:uiPriority w:val="21"/>
    <w:qFormat/>
    <w:rsid w:val="009B7062"/>
    <w:rPr>
      <w:b/>
      <w:bCs/>
      <w:i/>
      <w:iCs/>
      <w:color w:val="2DA2BF"/>
    </w:rPr>
  </w:style>
  <w:style w:type="character" w:styleId="af1">
    <w:name w:val="Subtle Reference"/>
    <w:uiPriority w:val="31"/>
    <w:qFormat/>
    <w:rsid w:val="009B7062"/>
    <w:rPr>
      <w:smallCaps/>
      <w:color w:val="DA1F28"/>
      <w:u w:val="single"/>
    </w:rPr>
  </w:style>
  <w:style w:type="character" w:styleId="af2">
    <w:name w:val="Intense Reference"/>
    <w:uiPriority w:val="32"/>
    <w:qFormat/>
    <w:rsid w:val="009B7062"/>
    <w:rPr>
      <w:b/>
      <w:bCs/>
      <w:smallCaps/>
      <w:color w:val="DA1F28"/>
      <w:spacing w:val="5"/>
      <w:u w:val="single"/>
    </w:rPr>
  </w:style>
  <w:style w:type="character" w:styleId="af3">
    <w:name w:val="Book Title"/>
    <w:uiPriority w:val="33"/>
    <w:qFormat/>
    <w:rsid w:val="009B7062"/>
    <w:rPr>
      <w:b/>
      <w:bCs/>
      <w:smallCaps/>
      <w:spacing w:val="5"/>
    </w:rPr>
  </w:style>
  <w:style w:type="character" w:styleId="af4">
    <w:name w:val="Hyperlink"/>
    <w:basedOn w:val="a0"/>
    <w:rsid w:val="001126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c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a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c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</dc:creator>
  <cp:lastModifiedBy>MVA</cp:lastModifiedBy>
  <cp:revision>3</cp:revision>
  <dcterms:created xsi:type="dcterms:W3CDTF">2014-09-26T15:15:00Z</dcterms:created>
  <dcterms:modified xsi:type="dcterms:W3CDTF">2014-09-26T15:39:00Z</dcterms:modified>
</cp:coreProperties>
</file>