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C0F" w:rsidRDefault="0004375C">
      <w:pPr>
        <w:rPr>
          <w:rFonts w:ascii="Times New Roman" w:hAnsi="Times New Roman" w:cs="Times New Roman"/>
          <w:sz w:val="28"/>
          <w:szCs w:val="28"/>
        </w:rPr>
      </w:pPr>
      <w:r w:rsidRPr="0004375C">
        <w:rPr>
          <w:rFonts w:ascii="Times New Roman" w:hAnsi="Times New Roman" w:cs="Times New Roman"/>
          <w:sz w:val="28"/>
          <w:szCs w:val="28"/>
        </w:rPr>
        <w:t>ПРИМЕНЕНИЯ</w:t>
      </w:r>
      <w:r>
        <w:rPr>
          <w:rFonts w:ascii="Times New Roman" w:hAnsi="Times New Roman" w:cs="Times New Roman"/>
          <w:sz w:val="28"/>
          <w:szCs w:val="28"/>
        </w:rPr>
        <w:t xml:space="preserve"> В ПАТЕНТАХ ОКИСЛЕНИЯ-ВОССТАНОВЛЕНИЯ</w:t>
      </w:r>
    </w:p>
    <w:p w:rsidR="0004375C" w:rsidRDefault="0004375C" w:rsidP="0004375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ТРИЗ,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кхн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 Михайлов,</w:t>
      </w:r>
    </w:p>
    <w:p w:rsidR="0004375C" w:rsidRDefault="0004375C" w:rsidP="0004375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 ТРИЗ-Чебоксары</w:t>
      </w:r>
    </w:p>
    <w:p w:rsidR="00E25248" w:rsidRDefault="0004375C" w:rsidP="000437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Мы живём в окислительной среде (в атмосфере, содержащей 21% кислорода), и это существенно как для жизни людей, животных и растений, так и объектов техники. И это – объективная реальность. </w:t>
      </w:r>
      <w:r w:rsidR="005923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приём</w:t>
      </w:r>
      <w:r w:rsidR="0059236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решения творческих проблем недаром Г.С. Альтшуллер </w:t>
      </w:r>
      <w:r w:rsidR="0059236A">
        <w:rPr>
          <w:rFonts w:ascii="Times New Roman" w:hAnsi="Times New Roman" w:cs="Times New Roman"/>
          <w:sz w:val="28"/>
          <w:szCs w:val="28"/>
        </w:rPr>
        <w:t>включил «Усиление окисления»</w:t>
      </w:r>
      <w:r w:rsidR="00DC5E3B">
        <w:rPr>
          <w:rFonts w:ascii="Times New Roman" w:hAnsi="Times New Roman" w:cs="Times New Roman"/>
          <w:sz w:val="28"/>
          <w:szCs w:val="28"/>
        </w:rPr>
        <w:t xml:space="preserve"> и применения «Инертной среды»</w:t>
      </w:r>
      <w:r w:rsidR="0059236A">
        <w:rPr>
          <w:rFonts w:ascii="Times New Roman" w:hAnsi="Times New Roman" w:cs="Times New Roman"/>
          <w:sz w:val="28"/>
          <w:szCs w:val="28"/>
        </w:rPr>
        <w:t xml:space="preserve">, </w:t>
      </w:r>
      <w:r w:rsidR="0097798D">
        <w:rPr>
          <w:rFonts w:ascii="Times New Roman" w:hAnsi="Times New Roman" w:cs="Times New Roman"/>
          <w:sz w:val="28"/>
          <w:szCs w:val="28"/>
        </w:rPr>
        <w:t>и</w:t>
      </w:r>
      <w:r w:rsidR="0059236A">
        <w:rPr>
          <w:rFonts w:ascii="Times New Roman" w:hAnsi="Times New Roman" w:cs="Times New Roman"/>
          <w:sz w:val="28"/>
          <w:szCs w:val="28"/>
        </w:rPr>
        <w:t xml:space="preserve"> надо было включить также «Применение восстановления», благодаря которому наша цивилизация перешла от деревянных и каменных орудий труда к их изготовлению</w:t>
      </w:r>
      <w:r w:rsidR="0097798D">
        <w:rPr>
          <w:rFonts w:ascii="Times New Roman" w:hAnsi="Times New Roman" w:cs="Times New Roman"/>
          <w:sz w:val="28"/>
          <w:szCs w:val="28"/>
        </w:rPr>
        <w:t xml:space="preserve"> </w:t>
      </w:r>
      <w:r w:rsidR="0059236A">
        <w:rPr>
          <w:rFonts w:ascii="Times New Roman" w:hAnsi="Times New Roman" w:cs="Times New Roman"/>
          <w:sz w:val="28"/>
          <w:szCs w:val="28"/>
        </w:rPr>
        <w:t>из металлов (бронз</w:t>
      </w:r>
      <w:r w:rsidR="00A937C8">
        <w:rPr>
          <w:rFonts w:ascii="Times New Roman" w:hAnsi="Times New Roman" w:cs="Times New Roman"/>
          <w:sz w:val="28"/>
          <w:szCs w:val="28"/>
        </w:rPr>
        <w:t xml:space="preserve">ы </w:t>
      </w:r>
      <w:r w:rsidR="0059236A">
        <w:rPr>
          <w:rFonts w:ascii="Times New Roman" w:hAnsi="Times New Roman" w:cs="Times New Roman"/>
          <w:sz w:val="28"/>
          <w:szCs w:val="28"/>
        </w:rPr>
        <w:t>и желез</w:t>
      </w:r>
      <w:r w:rsidR="00A937C8">
        <w:rPr>
          <w:rFonts w:ascii="Times New Roman" w:hAnsi="Times New Roman" w:cs="Times New Roman"/>
          <w:sz w:val="28"/>
          <w:szCs w:val="28"/>
        </w:rPr>
        <w:t>а</w:t>
      </w:r>
      <w:r w:rsidR="0059236A">
        <w:rPr>
          <w:rFonts w:ascii="Times New Roman" w:hAnsi="Times New Roman" w:cs="Times New Roman"/>
          <w:sz w:val="28"/>
          <w:szCs w:val="28"/>
        </w:rPr>
        <w:t>) около пяти тысяч лет назад. С развитием науки химии в Х1Х веке и её резким ростом в ХХ веке значительную часть патентов на изобретения составляют</w:t>
      </w:r>
      <w:r w:rsidR="006B6A98">
        <w:rPr>
          <w:rFonts w:ascii="Times New Roman" w:hAnsi="Times New Roman" w:cs="Times New Roman"/>
          <w:sz w:val="28"/>
          <w:szCs w:val="28"/>
        </w:rPr>
        <w:t xml:space="preserve"> ныне</w:t>
      </w:r>
      <w:r w:rsidR="0059236A">
        <w:rPr>
          <w:rFonts w:ascii="Times New Roman" w:hAnsi="Times New Roman" w:cs="Times New Roman"/>
          <w:sz w:val="28"/>
          <w:szCs w:val="28"/>
        </w:rPr>
        <w:t xml:space="preserve"> химические способы изменения и получения веществ со свойствами, неизвестными среди природных веществ</w:t>
      </w:r>
      <w:r w:rsidR="00B0328B" w:rsidRPr="00B0328B">
        <w:rPr>
          <w:rFonts w:ascii="Times New Roman" w:hAnsi="Times New Roman" w:cs="Times New Roman"/>
          <w:sz w:val="28"/>
          <w:szCs w:val="28"/>
        </w:rPr>
        <w:t xml:space="preserve"> (</w:t>
      </w:r>
      <w:r w:rsidR="00B0328B">
        <w:rPr>
          <w:rFonts w:ascii="Times New Roman" w:hAnsi="Times New Roman" w:cs="Times New Roman"/>
          <w:sz w:val="28"/>
          <w:szCs w:val="28"/>
        </w:rPr>
        <w:t>это патенты класса МПК «С» - химия и металлургия)</w:t>
      </w:r>
      <w:r w:rsidR="0059236A">
        <w:rPr>
          <w:rFonts w:ascii="Times New Roman" w:hAnsi="Times New Roman" w:cs="Times New Roman"/>
          <w:sz w:val="28"/>
          <w:szCs w:val="28"/>
        </w:rPr>
        <w:t>.</w:t>
      </w:r>
      <w:r w:rsidR="006B6A98">
        <w:rPr>
          <w:rFonts w:ascii="Times New Roman" w:hAnsi="Times New Roman" w:cs="Times New Roman"/>
          <w:sz w:val="28"/>
          <w:szCs w:val="28"/>
        </w:rPr>
        <w:t xml:space="preserve"> Приём «окисления» применяет и развивает энергетика (теплотехника и электроэнергетика), применяют в патентах по развитию химических производств, в них окислителем выступают и кислород, и озон, и галогены, и десятки кислород и галоген содержащих соединений.</w:t>
      </w:r>
      <w:r w:rsidR="00DC5E3B">
        <w:rPr>
          <w:rFonts w:ascii="Times New Roman" w:hAnsi="Times New Roman" w:cs="Times New Roman"/>
          <w:sz w:val="28"/>
          <w:szCs w:val="28"/>
        </w:rPr>
        <w:t xml:space="preserve"> </w:t>
      </w:r>
      <w:r w:rsidR="00E25248">
        <w:rPr>
          <w:rFonts w:ascii="Times New Roman" w:hAnsi="Times New Roman" w:cs="Times New Roman"/>
          <w:sz w:val="28"/>
          <w:szCs w:val="28"/>
        </w:rPr>
        <w:t>Первые примеры по линии «усиления окисления» состояли в повышении концентрации О</w:t>
      </w:r>
      <w:r w:rsidR="00E25248" w:rsidRPr="00E2524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25248">
        <w:rPr>
          <w:rFonts w:ascii="Times New Roman" w:hAnsi="Times New Roman" w:cs="Times New Roman"/>
          <w:sz w:val="28"/>
          <w:szCs w:val="28"/>
        </w:rPr>
        <w:t xml:space="preserve"> от 21% к 50 и 100%, в замене газа О</w:t>
      </w:r>
      <w:r w:rsidR="00E25248" w:rsidRPr="00E2524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25248">
        <w:rPr>
          <w:rFonts w:ascii="Times New Roman" w:hAnsi="Times New Roman" w:cs="Times New Roman"/>
          <w:sz w:val="28"/>
          <w:szCs w:val="28"/>
        </w:rPr>
        <w:t xml:space="preserve"> на жидкий кислород, затем в активации О</w:t>
      </w:r>
      <w:r w:rsidR="00E25248" w:rsidRPr="00F83FA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25248">
        <w:rPr>
          <w:rFonts w:ascii="Times New Roman" w:hAnsi="Times New Roman" w:cs="Times New Roman"/>
          <w:sz w:val="28"/>
          <w:szCs w:val="28"/>
        </w:rPr>
        <w:t xml:space="preserve"> в электрических полях: возбуждённый О</w:t>
      </w:r>
      <w:r w:rsidR="00E25248" w:rsidRPr="00E2524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25248">
        <w:rPr>
          <w:rFonts w:ascii="Times New Roman" w:hAnsi="Times New Roman" w:cs="Times New Roman"/>
          <w:sz w:val="28"/>
          <w:szCs w:val="28"/>
        </w:rPr>
        <w:t>*, озон О</w:t>
      </w:r>
      <w:r w:rsidR="00E25248" w:rsidRPr="00E25248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2524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E25248">
        <w:rPr>
          <w:rFonts w:ascii="Times New Roman" w:hAnsi="Times New Roman" w:cs="Times New Roman"/>
          <w:sz w:val="28"/>
          <w:szCs w:val="28"/>
        </w:rPr>
        <w:t>синглетный</w:t>
      </w:r>
      <w:proofErr w:type="spellEnd"/>
      <w:r w:rsidR="00E25248">
        <w:rPr>
          <w:rFonts w:ascii="Times New Roman" w:hAnsi="Times New Roman" w:cs="Times New Roman"/>
          <w:sz w:val="28"/>
          <w:szCs w:val="28"/>
        </w:rPr>
        <w:t xml:space="preserve"> О</w:t>
      </w:r>
      <w:r w:rsidR="00E25248" w:rsidRPr="00E2524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25248">
        <w:rPr>
          <w:rFonts w:ascii="Times New Roman" w:hAnsi="Times New Roman" w:cs="Times New Roman"/>
          <w:sz w:val="28"/>
          <w:szCs w:val="28"/>
        </w:rPr>
        <w:t>*</w:t>
      </w:r>
      <w:r w:rsidR="00F83FA8" w:rsidRPr="00F83FA8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s</w:t>
      </w:r>
      <w:r w:rsidR="00E25248">
        <w:rPr>
          <w:rFonts w:ascii="Times New Roman" w:hAnsi="Times New Roman" w:cs="Times New Roman"/>
          <w:sz w:val="28"/>
          <w:szCs w:val="28"/>
        </w:rPr>
        <w:t xml:space="preserve">. Возбуждённые формы не стабильны и легко выделяют атомарный О. – он является сильнейшим окислителем. </w:t>
      </w:r>
      <w:r w:rsidR="001C70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2D48" w:rsidRPr="000E48F6" w:rsidRDefault="00812D48" w:rsidP="000E48F6">
      <w:pPr>
        <w:pStyle w:val="a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48F6">
        <w:rPr>
          <w:rFonts w:ascii="Times New Roman" w:hAnsi="Times New Roman" w:cs="Times New Roman"/>
          <w:b/>
          <w:sz w:val="28"/>
          <w:szCs w:val="28"/>
        </w:rPr>
        <w:t>ОКИСЛЕНИЕ КИСЛОРОДОМ ВОЗДУХА</w:t>
      </w:r>
      <w:r w:rsidRPr="000E48F6">
        <w:rPr>
          <w:rFonts w:ascii="Times New Roman" w:hAnsi="Times New Roman" w:cs="Times New Roman"/>
          <w:sz w:val="28"/>
          <w:szCs w:val="28"/>
        </w:rPr>
        <w:t>.</w:t>
      </w:r>
    </w:p>
    <w:p w:rsidR="00812D48" w:rsidRPr="00AA4ACB" w:rsidRDefault="00812D48" w:rsidP="00812D48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ab/>
        <w:t>Содержание кислорода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в воздухе 21%, остальные его компоненты не участвуют почти в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-восстановительных (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окс-ред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) реакциях (78% азота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>, 1% аргона, 0,04% СО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, менее 0,001% другие инертные газы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He</w:t>
      </w:r>
      <w:r w:rsidRPr="00AA4A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Ne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Kr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Rn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). Более 10 тысяч лет назад наши предки начали применять горение древесины в кострах, потом в печах для освещения, обогрева, приготовления мясной пищи; для приготовления пищи стали изготавливать и прокаливать в печах керамическую посуду. Для повышения прочности керамики люди повысили температуру прокаливания с помощью дутья воздуха в печи, к увеличению количества тепловой энергии с помощью увеличения скорости горения привлекли для усиления дутья источники энергии: мышцы человека, прирученных животных, вращение водяных колес. Увеличение температуры в печах помогло изобретению металлургии: около 5 тысяч лет люди получили металлы бронзу (с температурой плавления &lt;&lt;1000°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A4ACB">
        <w:rPr>
          <w:rFonts w:ascii="Times New Roman" w:hAnsi="Times New Roman" w:cs="Times New Roman"/>
          <w:sz w:val="28"/>
          <w:szCs w:val="28"/>
        </w:rPr>
        <w:t>), медь (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Тпл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=1083°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A4ACB">
        <w:rPr>
          <w:rFonts w:ascii="Times New Roman" w:hAnsi="Times New Roman" w:cs="Times New Roman"/>
          <w:sz w:val="28"/>
          <w:szCs w:val="28"/>
        </w:rPr>
        <w:t>) и 3 тысячи лет назад железо (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Тпл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=1530°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A4ACB">
        <w:rPr>
          <w:rFonts w:ascii="Times New Roman" w:hAnsi="Times New Roman" w:cs="Times New Roman"/>
          <w:sz w:val="28"/>
          <w:szCs w:val="28"/>
        </w:rPr>
        <w:t xml:space="preserve">). Затем при получении железа стали получать чугун (с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Тпл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 от 1100 до 1500°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A4ACB">
        <w:rPr>
          <w:rFonts w:ascii="Times New Roman" w:hAnsi="Times New Roman" w:cs="Times New Roman"/>
          <w:sz w:val="28"/>
          <w:szCs w:val="28"/>
        </w:rPr>
        <w:t xml:space="preserve"> и содержанием 4%&gt; С &gt;1%), продувкой воздуха или кислорода избыток С выжигают до 0,1-0,3% и получают сталь. Разные по составу стали являются основным конструкционным материалом нашей цивилизации. </w:t>
      </w:r>
    </w:p>
    <w:p w:rsidR="00812D48" w:rsidRPr="00AA4ACB" w:rsidRDefault="00812D48" w:rsidP="00812D48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lastRenderedPageBreak/>
        <w:tab/>
        <w:t>Ещё 2</w:t>
      </w:r>
      <w:r w:rsidR="00A937C8">
        <w:rPr>
          <w:rFonts w:ascii="Times New Roman" w:hAnsi="Times New Roman" w:cs="Times New Roman"/>
          <w:sz w:val="28"/>
          <w:szCs w:val="28"/>
        </w:rPr>
        <w:t>5</w:t>
      </w:r>
      <w:r w:rsidRPr="00AA4ACB">
        <w:rPr>
          <w:rFonts w:ascii="Times New Roman" w:hAnsi="Times New Roman" w:cs="Times New Roman"/>
          <w:sz w:val="28"/>
          <w:szCs w:val="28"/>
        </w:rPr>
        <w:t>0 лет тому назад люди не знали такое вещество, как кислород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>, хотя они им пользовались (жили, обогревались огнём с помощью воздуха – природной смеси газов атмосферы Земли, созданной много миллионов лет назад растениями и водорослями). В Х1Х веке изобрели способы повышения концентрации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>, а в ХХ веке стали получать и применять на практике почти чистый кислород как газ, так и жидкий</w:t>
      </w:r>
      <w:r w:rsidR="00A937C8">
        <w:rPr>
          <w:rFonts w:ascii="Times New Roman" w:hAnsi="Times New Roman" w:cs="Times New Roman"/>
          <w:sz w:val="28"/>
          <w:szCs w:val="28"/>
        </w:rPr>
        <w:t xml:space="preserve"> О</w:t>
      </w:r>
      <w:r w:rsidR="00A937C8" w:rsidRPr="00A937C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. Эта практика позволила автору ТРИЗ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Альтшуллеру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 в 60-е гг. ХХ в. внести в список основных приёмов разрешения ТП </w:t>
      </w:r>
      <w:proofErr w:type="gramStart"/>
      <w:r w:rsidRPr="00AA4ACB">
        <w:rPr>
          <w:rFonts w:ascii="Times New Roman" w:hAnsi="Times New Roman" w:cs="Times New Roman"/>
          <w:sz w:val="28"/>
          <w:szCs w:val="28"/>
        </w:rPr>
        <w:t>[ 1</w:t>
      </w:r>
      <w:proofErr w:type="gramEnd"/>
      <w:r w:rsidRPr="00AA4ACB">
        <w:rPr>
          <w:rFonts w:ascii="Times New Roman" w:hAnsi="Times New Roman" w:cs="Times New Roman"/>
          <w:sz w:val="28"/>
          <w:szCs w:val="28"/>
        </w:rPr>
        <w:t>] приём 38 «применение сильных окислителей» на примерах усиления реакций окисления воздухом при повышении в нём концентрации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и при возбуждении этих молекул действиями электрических и световых полей. Ю. Саламатов </w:t>
      </w:r>
      <w:proofErr w:type="gramStart"/>
      <w:r w:rsidRPr="00AA4ACB">
        <w:rPr>
          <w:rFonts w:ascii="Times New Roman" w:hAnsi="Times New Roman" w:cs="Times New Roman"/>
          <w:sz w:val="28"/>
          <w:szCs w:val="28"/>
        </w:rPr>
        <w:t>[ 4</w:t>
      </w:r>
      <w:proofErr w:type="gramEnd"/>
      <w:r w:rsidRPr="00AA4ACB">
        <w:rPr>
          <w:rFonts w:ascii="Times New Roman" w:hAnsi="Times New Roman" w:cs="Times New Roman"/>
          <w:sz w:val="28"/>
          <w:szCs w:val="28"/>
        </w:rPr>
        <w:t>] собрал патенты по получению и применениям нестабильных молекул озона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A4AC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синглетного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 кислорода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*. А изобретательский приём 13 «принцип наоборот» подсказывает, что раз есть приём «усиления», то в других процессах необходим приём «ослабления» вплоть до «исключения», и автор ТРИЗ закономерно включил также приём 39 «применение нейтральной среды», т.е. без кислорода. То были первые химические эффекты (ХЭ), выявленные Г. Альтшуллером </w:t>
      </w:r>
      <w:proofErr w:type="gramStart"/>
      <w:r w:rsidRPr="00AA4ACB">
        <w:rPr>
          <w:rFonts w:ascii="Times New Roman" w:hAnsi="Times New Roman" w:cs="Times New Roman"/>
          <w:sz w:val="28"/>
          <w:szCs w:val="28"/>
        </w:rPr>
        <w:t>[ 1</w:t>
      </w:r>
      <w:proofErr w:type="gramEnd"/>
      <w:r w:rsidRPr="00AA4ACB">
        <w:rPr>
          <w:rFonts w:ascii="Times New Roman" w:hAnsi="Times New Roman" w:cs="Times New Roman"/>
          <w:sz w:val="28"/>
          <w:szCs w:val="28"/>
        </w:rPr>
        <w:t xml:space="preserve">] из практики изобретательства. Химикам известны и другие ХЭ из раздела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-восстановительные реакции (их классифицируют по величинам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окс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-потенциалов от -3 до +3 В): 1) для окисления используют кроме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несколько десятков окислителей простых и сложных веществ: газов, жидкостей или растворов и твёрдых тел, 2) иногда требуется ослабление окисления, когда кислород воздуха оказывается слишком сильным окислителем, 3) начиная с получения металлов много тысяч лет назад люди широко используют восстановительные процессы, противоположные окислительным реакциям, и  4) поскольку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окс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-ХЭ трудно управлять, с Х1Х века люди всё шире стали разрабатывать электрохимические процессы: катодного восстановления металлов и получения сплавов, анодного окисления металлов и примесей органических соединений и процессы электролиза с переменным током.</w:t>
      </w:r>
    </w:p>
    <w:p w:rsidR="00812D48" w:rsidRDefault="00812D48" w:rsidP="00812D48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Таблица 1</w:t>
      </w:r>
      <w:r w:rsidRPr="00AA4ACB">
        <w:rPr>
          <w:rFonts w:ascii="Times New Roman" w:hAnsi="Times New Roman" w:cs="Times New Roman"/>
          <w:sz w:val="28"/>
          <w:szCs w:val="28"/>
        </w:rPr>
        <w:tab/>
      </w:r>
    </w:p>
    <w:p w:rsidR="00812D48" w:rsidRPr="00AA4ACB" w:rsidRDefault="00812D48" w:rsidP="00812D48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Примеры применений процессов окисления</w:t>
      </w:r>
      <w:r>
        <w:rPr>
          <w:rFonts w:ascii="Times New Roman" w:hAnsi="Times New Roman" w:cs="Times New Roman"/>
          <w:sz w:val="28"/>
          <w:szCs w:val="28"/>
        </w:rPr>
        <w:t xml:space="preserve"> кислородом О</w:t>
      </w:r>
      <w:r w:rsidRPr="00812D4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8"/>
        <w:gridCol w:w="8575"/>
      </w:tblGrid>
      <w:tr w:rsidR="00812D48" w:rsidRPr="00AA4ACB" w:rsidTr="000E48F6">
        <w:tc>
          <w:tcPr>
            <w:tcW w:w="1768" w:type="dxa"/>
            <w:shd w:val="clear" w:color="auto" w:fill="auto"/>
          </w:tcPr>
          <w:p w:rsidR="00812D48" w:rsidRPr="00AA4ACB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ХЭ, (код), </w:t>
            </w:r>
          </w:p>
        </w:tc>
        <w:tc>
          <w:tcPr>
            <w:tcW w:w="8575" w:type="dxa"/>
            <w:shd w:val="clear" w:color="auto" w:fill="auto"/>
          </w:tcPr>
          <w:p w:rsidR="00812D48" w:rsidRPr="00AA4ACB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Примеры технических решений (№ патента)</w:t>
            </w:r>
          </w:p>
        </w:tc>
      </w:tr>
      <w:tr w:rsidR="00812D48" w:rsidRPr="00A937C8" w:rsidTr="000E48F6">
        <w:tc>
          <w:tcPr>
            <w:tcW w:w="1768" w:type="dxa"/>
            <w:shd w:val="clear" w:color="auto" w:fill="auto"/>
          </w:tcPr>
          <w:p w:rsidR="00812D48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oO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: усиление окисления О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) повышением содержания кислорода и давления воздуха, Г. 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Альтшуллер [1, 3]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12D48" w:rsidRPr="00AA4ACB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(1973)</w:t>
            </w:r>
          </w:p>
        </w:tc>
        <w:tc>
          <w:tcPr>
            <w:tcW w:w="8575" w:type="dxa"/>
            <w:shd w:val="clear" w:color="auto" w:fill="auto"/>
          </w:tcPr>
          <w:p w:rsidR="00880F7A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 Интенсификация процессов в металлургии стали увеличением содержания кислорода в воздухе дутья (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254536):</w:t>
            </w:r>
          </w:p>
          <w:p w:rsidR="00812D48" w:rsidRPr="00AA4ACB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/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)=&gt;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/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</w:p>
          <w:p w:rsidR="00812D48" w:rsidRPr="00AA4ACB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A4ACB">
              <w:rPr>
                <w:rFonts w:ascii="Times New Roman" w:hAnsi="Times New Roman" w:cs="Times New Roman"/>
                <w:i/>
                <w:sz w:val="28"/>
                <w:szCs w:val="28"/>
              </w:rPr>
              <w:t>уменьшен недостаток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: длительность выжигания примесей в расплаве стали;</w:t>
            </w:r>
          </w:p>
          <w:p w:rsidR="00812D48" w:rsidRPr="00AA4ACB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1.2 повышение качества и производительности плазменно-дуговой резки стали в чистом кислороде (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185418), повышение температуры плазмы;</w:t>
            </w:r>
          </w:p>
          <w:p w:rsidR="00812D48" w:rsidRPr="00AA4ACB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A4ACB">
              <w:rPr>
                <w:rFonts w:ascii="Times New Roman" w:hAnsi="Times New Roman" w:cs="Times New Roman"/>
                <w:i/>
                <w:sz w:val="28"/>
                <w:szCs w:val="28"/>
              </w:rPr>
              <w:t>устранен расход (потери)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энергии на нагрев азота воздуха;</w:t>
            </w:r>
          </w:p>
          <w:p w:rsidR="00812D48" w:rsidRPr="000E48F6" w:rsidRDefault="00812D48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1.3 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получение </w:t>
            </w:r>
            <w:proofErr w:type="spellStart"/>
            <w:r w:rsidRPr="000E48F6">
              <w:rPr>
                <w:rFonts w:ascii="Times New Roman" w:hAnsi="Times New Roman" w:cs="Times New Roman"/>
                <w:sz w:val="26"/>
                <w:szCs w:val="26"/>
              </w:rPr>
              <w:t>пирофосфата</w:t>
            </w:r>
            <w:proofErr w:type="spellEnd"/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 титана действием хлорида фосфора и кислорода (</w:t>
            </w:r>
            <w:r w:rsidRPr="000E48F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SU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 380538):  </w:t>
            </w:r>
          </w:p>
          <w:p w:rsidR="00812D48" w:rsidRPr="000E48F6" w:rsidRDefault="00812D48" w:rsidP="000E48F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937C8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TiO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+ 2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PCl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)=&gt;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TiOP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6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+ 3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Cl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0D4E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E48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</w:t>
            </w:r>
          </w:p>
        </w:tc>
      </w:tr>
      <w:tr w:rsidR="000E48F6" w:rsidRPr="00AA4ACB" w:rsidTr="000E48F6">
        <w:tc>
          <w:tcPr>
            <w:tcW w:w="1768" w:type="dxa"/>
            <w:shd w:val="clear" w:color="auto" w:fill="auto"/>
          </w:tcPr>
          <w:p w:rsidR="000E48F6" w:rsidRPr="000E48F6" w:rsidRDefault="000E48F6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RU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2373298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(2015), (c01oO)</w:t>
            </w:r>
          </w:p>
        </w:tc>
        <w:tc>
          <w:tcPr>
            <w:tcW w:w="8575" w:type="dxa"/>
            <w:shd w:val="clear" w:color="auto" w:fill="auto"/>
          </w:tcPr>
          <w:p w:rsidR="000E48F6" w:rsidRPr="000E48F6" w:rsidRDefault="000E48F6" w:rsidP="000E48F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1.4 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растворение меди из халькопирита в серной кислоте при действии кислорода: </w:t>
            </w:r>
          </w:p>
          <w:p w:rsidR="000E48F6" w:rsidRPr="000D4EE0" w:rsidRDefault="000E48F6" w:rsidP="000E48F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BB2AB3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{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CuS</w:t>
            </w:r>
            <w:proofErr w:type="spellEnd"/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hd</w:t>
            </w:r>
            <w:proofErr w:type="spellEnd"/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==&gt;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CuSO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sl</w:t>
            </w:r>
            <w:proofErr w:type="spellEnd"/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Pr="000D4EE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  <w:p w:rsidR="000E48F6" w:rsidRPr="000E48F6" w:rsidRDefault="000E48F6" w:rsidP="000E48F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E48F6">
              <w:rPr>
                <w:rFonts w:ascii="Times New Roman" w:hAnsi="Times New Roman" w:cs="Times New Roman"/>
                <w:i/>
                <w:sz w:val="26"/>
                <w:szCs w:val="26"/>
              </w:rPr>
              <w:t>устранено выделение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 вредного газа (</w:t>
            </w:r>
            <w:r w:rsidRPr="000E48F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Pr="000E48F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E48F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F61D8E" w:rsidRPr="00AA4ACB" w:rsidTr="000E48F6">
        <w:tc>
          <w:tcPr>
            <w:tcW w:w="1768" w:type="dxa"/>
            <w:shd w:val="clear" w:color="auto" w:fill="auto"/>
          </w:tcPr>
          <w:p w:rsidR="00F61D8E" w:rsidRPr="00F61D8E" w:rsidRDefault="00F61D8E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2174562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(2015), (c01oO)</w:t>
            </w:r>
          </w:p>
        </w:tc>
        <w:tc>
          <w:tcPr>
            <w:tcW w:w="8575" w:type="dxa"/>
            <w:shd w:val="clear" w:color="auto" w:fill="auto"/>
          </w:tcPr>
          <w:p w:rsidR="00F61D8E" w:rsidRPr="000E48F6" w:rsidRDefault="00F61D8E" w:rsidP="00F61D8E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1.5 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способ извлечения никеля и кобальта в солянокислый раствор при действии кислорода под давлением: </w:t>
            </w:r>
          </w:p>
          <w:p w:rsidR="00F61D8E" w:rsidRPr="00AA4ACB" w:rsidRDefault="00F61D8E" w:rsidP="00F61D8E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{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NiO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proofErr w:type="gram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CoO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h</w:t>
            </w:r>
            <w:proofErr w:type="gram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HCl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)=&gt; {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NiCl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CoCl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sl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</w:p>
          <w:p w:rsidR="00F61D8E" w:rsidRPr="000E48F6" w:rsidRDefault="00F61D8E" w:rsidP="00F61D8E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E48F6">
              <w:rPr>
                <w:rFonts w:ascii="Times New Roman" w:hAnsi="Times New Roman" w:cs="Times New Roman"/>
                <w:i/>
                <w:sz w:val="26"/>
                <w:szCs w:val="26"/>
              </w:rPr>
              <w:t>ускорение реакции растворения</w:t>
            </w:r>
            <w:r w:rsidRPr="000E48F6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.</w:t>
            </w:r>
          </w:p>
        </w:tc>
      </w:tr>
      <w:tr w:rsidR="00F61D8E" w:rsidRPr="00AA4ACB" w:rsidTr="000E48F6">
        <w:tc>
          <w:tcPr>
            <w:tcW w:w="1768" w:type="dxa"/>
            <w:shd w:val="clear" w:color="auto" w:fill="auto"/>
          </w:tcPr>
          <w:p w:rsidR="00F61D8E" w:rsidRDefault="00F61D8E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2120486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(2015),</w:t>
            </w:r>
          </w:p>
          <w:p w:rsidR="00F61D8E" w:rsidRPr="00F61D8E" w:rsidRDefault="00F61D8E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(c01oO)</w:t>
            </w:r>
          </w:p>
        </w:tc>
        <w:tc>
          <w:tcPr>
            <w:tcW w:w="8575" w:type="dxa"/>
            <w:shd w:val="clear" w:color="auto" w:fill="auto"/>
          </w:tcPr>
          <w:p w:rsidR="00F61D8E" w:rsidRPr="000E48F6" w:rsidRDefault="00F61D8E" w:rsidP="00F61D8E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1.6 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растворение золота из руды серной и азотной кислотами при продувке воздухом под давлением до 7 атм.: </w:t>
            </w:r>
          </w:p>
          <w:p w:rsidR="00F61D8E" w:rsidRPr="00A937C8" w:rsidRDefault="00F61D8E" w:rsidP="00F61D8E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61D8E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Au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HNO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==&gt;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Au</w:t>
            </w:r>
            <w:proofErr w:type="spellEnd"/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</w:p>
          <w:p w:rsidR="00F61D8E" w:rsidRPr="000E48F6" w:rsidRDefault="00F61D8E" w:rsidP="00F61D8E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E48F6">
              <w:rPr>
                <w:rFonts w:ascii="Times New Roman" w:hAnsi="Times New Roman" w:cs="Times New Roman"/>
                <w:i/>
                <w:sz w:val="26"/>
                <w:szCs w:val="26"/>
              </w:rPr>
              <w:t>ускорены процессы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повышением концентрации кислорода.</w:t>
            </w:r>
          </w:p>
        </w:tc>
      </w:tr>
      <w:tr w:rsidR="00AD1D45" w:rsidRPr="00AA4ACB" w:rsidTr="000E48F6">
        <w:tc>
          <w:tcPr>
            <w:tcW w:w="1768" w:type="dxa"/>
            <w:shd w:val="clear" w:color="auto" w:fill="auto"/>
          </w:tcPr>
          <w:p w:rsidR="00AD1D45" w:rsidRDefault="00AD1D45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2263670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(2015),</w:t>
            </w:r>
          </w:p>
          <w:p w:rsidR="00AD1D45" w:rsidRPr="00F61D8E" w:rsidRDefault="00AD1D45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61D8E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oO</w:t>
            </w:r>
            <w:proofErr w:type="spellEnd"/>
            <w:r w:rsidRPr="00F61D8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F61D8E" w:rsidRPr="00F61D8E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proofErr w:type="spellStart"/>
            <w:r w:rsidR="00F61D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kt</w:t>
            </w:r>
            <w:proofErr w:type="spellEnd"/>
            <w:r w:rsidR="00F61D8E" w:rsidRPr="00F61D8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75" w:type="dxa"/>
            <w:shd w:val="clear" w:color="auto" w:fill="auto"/>
          </w:tcPr>
          <w:p w:rsidR="00AD1D45" w:rsidRPr="00AA4ACB" w:rsidRDefault="00AD1D45" w:rsidP="00AD1D4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1.7 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окисление пара этилена до окиси этилена кислородом на катализаторе с </w:t>
            </w:r>
            <w:proofErr w:type="gramStart"/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серебром: 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{3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=(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kt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Ag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)=&gt; 3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gs</w:t>
            </w:r>
            <w:proofErr w:type="spellEnd"/>
          </w:p>
          <w:p w:rsidR="00AD1D45" w:rsidRPr="000E48F6" w:rsidRDefault="00AD1D45" w:rsidP="00AD1D4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>- два ХЭ (повышение концентрации О</w:t>
            </w:r>
            <w:r w:rsidRPr="000E48F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E48F6">
              <w:rPr>
                <w:rFonts w:ascii="Times New Roman" w:hAnsi="Times New Roman" w:cs="Times New Roman"/>
                <w:sz w:val="26"/>
                <w:szCs w:val="26"/>
              </w:rPr>
              <w:t xml:space="preserve"> и применение катализа)</w:t>
            </w:r>
            <w:r w:rsidRPr="000E48F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0E48F6">
              <w:rPr>
                <w:rFonts w:ascii="Times New Roman" w:hAnsi="Times New Roman" w:cs="Times New Roman"/>
                <w:i/>
                <w:sz w:val="26"/>
                <w:szCs w:val="26"/>
              </w:rPr>
              <w:t>обеспечили повышение выхода продукта.</w:t>
            </w:r>
          </w:p>
        </w:tc>
      </w:tr>
    </w:tbl>
    <w:p w:rsidR="00812D48" w:rsidRDefault="00CC11CA" w:rsidP="00CC11CA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Примеры 1.3 – 1.7 показывают, что и в настоящее время всё ещё применяют изобретатели О</w:t>
      </w:r>
      <w:r w:rsidRPr="00CC11C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воздуха для повышения эффективности химических процессов.</w:t>
      </w:r>
    </w:p>
    <w:p w:rsidR="00CC11CA" w:rsidRPr="00AA4ACB" w:rsidRDefault="00CC11CA" w:rsidP="00CC11CA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0F7A" w:rsidRPr="000E48F6" w:rsidRDefault="00880F7A" w:rsidP="000E48F6">
      <w:pPr>
        <w:pStyle w:val="a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48F6">
        <w:rPr>
          <w:rFonts w:ascii="Times New Roman" w:hAnsi="Times New Roman" w:cs="Times New Roman"/>
          <w:b/>
          <w:sz w:val="28"/>
          <w:szCs w:val="28"/>
        </w:rPr>
        <w:t>ОКИСЛЕНИЕ ОЗОНОМ ВОЗДУХА</w:t>
      </w:r>
      <w:r w:rsidRPr="000E48F6">
        <w:rPr>
          <w:rFonts w:ascii="Times New Roman" w:hAnsi="Times New Roman" w:cs="Times New Roman"/>
          <w:sz w:val="28"/>
          <w:szCs w:val="28"/>
        </w:rPr>
        <w:t>.</w:t>
      </w:r>
    </w:p>
    <w:p w:rsidR="00880F7A" w:rsidRPr="00AA4ACB" w:rsidRDefault="00880F7A" w:rsidP="00880F7A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ab/>
        <w:t>При действии на поток воздуха или кислорода электрических разрядов часть молекул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>, поглощая энергию электрического поля, превращается в малоустойчивые молекулы озона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A4ACB">
        <w:rPr>
          <w:rFonts w:ascii="Times New Roman" w:hAnsi="Times New Roman" w:cs="Times New Roman"/>
          <w:sz w:val="28"/>
          <w:szCs w:val="28"/>
        </w:rPr>
        <w:t>, которые со временем распадаются:</w:t>
      </w:r>
    </w:p>
    <w:p w:rsidR="00880F7A" w:rsidRPr="00AA4ACB" w:rsidRDefault="00880F7A" w:rsidP="00880F7A">
      <w:pPr>
        <w:spacing w:line="276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3 </w:t>
      </w:r>
      <w:r w:rsidRPr="000D4EE0">
        <w:rPr>
          <w:rFonts w:ascii="Times New Roman" w:hAnsi="Times New Roman" w:cs="Times New Roman"/>
          <w:b/>
          <w:sz w:val="28"/>
          <w:szCs w:val="28"/>
        </w:rPr>
        <w:t>О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 xml:space="preserve">2 </w:t>
      </w:r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+ </w:t>
      </w:r>
      <w:proofErr w:type="spellStart"/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el</w:t>
      </w:r>
      <w:proofErr w:type="spellEnd"/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>=(</w:t>
      </w:r>
      <w:proofErr w:type="gramEnd"/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+E)=&gt; 2 </w:t>
      </w:r>
      <w:r w:rsidRPr="000D4EE0">
        <w:rPr>
          <w:rFonts w:ascii="Times New Roman" w:hAnsi="Times New Roman" w:cs="Times New Roman"/>
          <w:b/>
          <w:sz w:val="28"/>
          <w:szCs w:val="28"/>
        </w:rPr>
        <w:t>О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3</w:t>
      </w:r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=(τ, fall to piece)=&gt; 2 </w:t>
      </w:r>
      <w:r w:rsidRPr="000D4EE0">
        <w:rPr>
          <w:rFonts w:ascii="Times New Roman" w:hAnsi="Times New Roman" w:cs="Times New Roman"/>
          <w:b/>
          <w:sz w:val="28"/>
          <w:szCs w:val="28"/>
        </w:rPr>
        <w:t>О</w:t>
      </w:r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+ 2 </w:t>
      </w:r>
      <w:r w:rsidRPr="000D4EE0">
        <w:rPr>
          <w:rFonts w:ascii="Times New Roman" w:hAnsi="Times New Roman" w:cs="Times New Roman"/>
          <w:b/>
          <w:sz w:val="28"/>
          <w:szCs w:val="28"/>
        </w:rPr>
        <w:t>О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==&gt; 3 </w:t>
      </w:r>
      <w:r w:rsidRPr="000D4EE0">
        <w:rPr>
          <w:rFonts w:ascii="Times New Roman" w:hAnsi="Times New Roman" w:cs="Times New Roman"/>
          <w:b/>
          <w:sz w:val="28"/>
          <w:szCs w:val="28"/>
        </w:rPr>
        <w:t>О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+ Q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т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80F7A" w:rsidRPr="00CC11CA" w:rsidRDefault="00880F7A" w:rsidP="00880F7A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Молекулы озона, поглотившие квант энергии (</w:t>
      </w:r>
      <w:proofErr w:type="spellStart"/>
      <w:r w:rsidRPr="00AA4ACB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A4AC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el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) электрического поля, существуют недолго (несколько часов) и распадаются с выделением атома (О.), последний в свободном состоянии существует лишь микросекунды и является химически очень активным, окисляя при любой температуре всё, что может окисляться, или с другим таким же атомом образует О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и выделяет поглощённый квант энергии в виде теплоты реакции распада озона (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т</w:t>
      </w:r>
      <w:r w:rsidRPr="00AA4ACB">
        <w:rPr>
          <w:rFonts w:ascii="Times New Roman" w:hAnsi="Times New Roman" w:cs="Times New Roman"/>
          <w:sz w:val="28"/>
          <w:szCs w:val="28"/>
        </w:rPr>
        <w:t>). Озон применим во многих случаях для очистки от органических веществ-примесей воздуха (газа), жидкостей (воды) и поверхности твёрдых тел.</w:t>
      </w:r>
      <w:r w:rsidR="00CC11CA">
        <w:rPr>
          <w:rFonts w:ascii="Times New Roman" w:hAnsi="Times New Roman" w:cs="Times New Roman"/>
          <w:sz w:val="28"/>
          <w:szCs w:val="28"/>
        </w:rPr>
        <w:t xml:space="preserve"> Уже к 1988 г, как показано в примерах 2.1 – 2.2 </w:t>
      </w:r>
      <w:proofErr w:type="gramStart"/>
      <w:r w:rsidR="00CC11CA" w:rsidRPr="00CC11CA">
        <w:rPr>
          <w:rFonts w:ascii="Times New Roman" w:hAnsi="Times New Roman" w:cs="Times New Roman"/>
          <w:sz w:val="28"/>
          <w:szCs w:val="28"/>
        </w:rPr>
        <w:t>[ 3</w:t>
      </w:r>
      <w:proofErr w:type="gramEnd"/>
      <w:r w:rsidR="00CC11CA" w:rsidRPr="00CC11CA">
        <w:rPr>
          <w:rFonts w:ascii="Times New Roman" w:hAnsi="Times New Roman" w:cs="Times New Roman"/>
          <w:sz w:val="28"/>
          <w:szCs w:val="28"/>
        </w:rPr>
        <w:t>]</w:t>
      </w:r>
      <w:r w:rsidR="00CC11CA">
        <w:rPr>
          <w:rFonts w:ascii="Times New Roman" w:hAnsi="Times New Roman" w:cs="Times New Roman"/>
          <w:sz w:val="28"/>
          <w:szCs w:val="28"/>
        </w:rPr>
        <w:t xml:space="preserve"> табл. 2</w:t>
      </w:r>
      <w:r w:rsidR="00CC11CA" w:rsidRPr="00CC11CA">
        <w:rPr>
          <w:rFonts w:ascii="Times New Roman" w:hAnsi="Times New Roman" w:cs="Times New Roman"/>
          <w:sz w:val="28"/>
          <w:szCs w:val="28"/>
        </w:rPr>
        <w:t xml:space="preserve">, </w:t>
      </w:r>
      <w:r w:rsidR="00CC11CA">
        <w:rPr>
          <w:rFonts w:ascii="Times New Roman" w:hAnsi="Times New Roman" w:cs="Times New Roman"/>
          <w:sz w:val="28"/>
          <w:szCs w:val="28"/>
        </w:rPr>
        <w:t xml:space="preserve">было выявлено много примеров применений окисления озоном. </w:t>
      </w:r>
      <w:r w:rsidR="006F6D44">
        <w:rPr>
          <w:rFonts w:ascii="Times New Roman" w:hAnsi="Times New Roman" w:cs="Times New Roman"/>
          <w:sz w:val="28"/>
          <w:szCs w:val="28"/>
        </w:rPr>
        <w:t>А примеры 2.3 – 2.19 показывают, что и в настоящее время озон находит широкое применение прежде всего в процессах очистки объектов от окисляемых вредных примесей в воздухе и в жидкостях, а также в более сложных химико-технологических процессах (как в примерах синтезов: 2.20 и 2.21).</w:t>
      </w:r>
    </w:p>
    <w:p w:rsidR="00880F7A" w:rsidRDefault="00880F7A" w:rsidP="00880F7A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lastRenderedPageBreak/>
        <w:t xml:space="preserve">Таблица 2       </w:t>
      </w:r>
    </w:p>
    <w:p w:rsidR="00880F7A" w:rsidRPr="00880F7A" w:rsidRDefault="00880F7A" w:rsidP="00880F7A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Примеры реакций окисления озоном</w:t>
      </w:r>
      <w:r w:rsidRPr="00880F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80F7A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880F7A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1555"/>
        <w:gridCol w:w="8646"/>
      </w:tblGrid>
      <w:tr w:rsidR="00880F7A" w:rsidRPr="00AA4ACB" w:rsidTr="00AD1D45">
        <w:tc>
          <w:tcPr>
            <w:tcW w:w="1555" w:type="dxa"/>
          </w:tcPr>
          <w:p w:rsidR="00880F7A" w:rsidRPr="00AA4ACB" w:rsidRDefault="00880F7A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ХЭ, (код)</w:t>
            </w:r>
          </w:p>
        </w:tc>
        <w:tc>
          <w:tcPr>
            <w:tcW w:w="8646" w:type="dxa"/>
          </w:tcPr>
          <w:p w:rsidR="00880F7A" w:rsidRPr="00AA4ACB" w:rsidRDefault="00880F7A" w:rsidP="00286FCF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Технические решения (патенты)</w:t>
            </w:r>
          </w:p>
        </w:tc>
      </w:tr>
    </w:tbl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"/>
        <w:gridCol w:w="8713"/>
      </w:tblGrid>
      <w:tr w:rsidR="00880F7A" w:rsidRPr="00A937C8" w:rsidTr="00AD1D45">
        <w:tc>
          <w:tcPr>
            <w:tcW w:w="1488" w:type="dxa"/>
            <w:shd w:val="clear" w:color="auto" w:fill="auto"/>
          </w:tcPr>
          <w:p w:rsidR="00880F7A" w:rsidRPr="00880F7A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, окисление озоном (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), Ю.</w:t>
            </w:r>
            <w:r w:rsidR="00AD1D45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Саламатов [3]</w:t>
            </w:r>
            <w:r w:rsidRPr="00880F7A">
              <w:rPr>
                <w:rFonts w:ascii="Times New Roman" w:hAnsi="Times New Roman" w:cs="Times New Roman"/>
                <w:sz w:val="28"/>
                <w:szCs w:val="28"/>
              </w:rPr>
              <w:t>, (1988)</w:t>
            </w:r>
          </w:p>
        </w:tc>
        <w:tc>
          <w:tcPr>
            <w:tcW w:w="8713" w:type="dxa"/>
            <w:shd w:val="clear" w:color="auto" w:fill="auto"/>
          </w:tcPr>
          <w:p w:rsidR="00AD1D45" w:rsidRPr="006425A3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2.1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Обработка питательной воды энергетических установок воздухом с озоном (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771026):</w:t>
            </w:r>
          </w:p>
          <w:p w:rsidR="00880F7A" w:rsidRPr="00AD1D45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D1D4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CxHyOz</w:t>
            </w:r>
            <w:proofErr w:type="spellEnd"/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(2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+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)/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=(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watter</w:t>
            </w:r>
            <w:proofErr w:type="spellEnd"/>
            <w:r w:rsidRPr="00A937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)=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&gt;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xCO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z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)/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</w:p>
          <w:p w:rsidR="00880F7A" w:rsidRPr="006425A3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ускорение очистки воды от органических токсичных веществ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80F7A" w:rsidRPr="006425A3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2.2 очистка от органических примесей воздуха и сточных вод действием озона (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513013, 592761, 607785.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FR 2267985, DE 1517634, US 2833786, 4434086):</w:t>
            </w:r>
          </w:p>
          <w:p w:rsidR="00880F7A" w:rsidRPr="00AD1D45" w:rsidRDefault="00880F7A" w:rsidP="00AD1D4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CxHyOz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(2x+y/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)/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=(gas/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watter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)=&gt; xCO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(y/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-z)/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AD1D45" w:rsidRPr="00AA4ACB" w:rsidTr="00AD1D45">
        <w:tc>
          <w:tcPr>
            <w:tcW w:w="1488" w:type="dxa"/>
            <w:shd w:val="clear" w:color="auto" w:fill="auto"/>
          </w:tcPr>
          <w:p w:rsidR="00AD1D45" w:rsidRPr="00AD1D45" w:rsidRDefault="00AD1D45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1D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D1D45">
              <w:rPr>
                <w:rFonts w:ascii="Times New Roman" w:hAnsi="Times New Roman" w:cs="Times New Roman"/>
                <w:sz w:val="28"/>
                <w:szCs w:val="28"/>
              </w:rPr>
              <w:t xml:space="preserve"> 98100851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(1998)</w:t>
            </w:r>
          </w:p>
        </w:tc>
        <w:tc>
          <w:tcPr>
            <w:tcW w:w="8713" w:type="dxa"/>
            <w:shd w:val="clear" w:color="auto" w:fill="auto"/>
          </w:tcPr>
          <w:p w:rsidR="00AD1D45" w:rsidRPr="006425A3" w:rsidRDefault="00AD1D45" w:rsidP="00AD1D4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2.3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очистка воды от нефти сначала сорбентом и доочистка действием озона</w:t>
            </w:r>
            <w:r w:rsidRPr="006425A3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AD1D45" w:rsidRPr="00880F7A" w:rsidRDefault="00AD1D45" w:rsidP="00AD1D4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D1D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{</w:t>
            </w:r>
            <w:proofErr w:type="spellStart"/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CxHy</w:t>
            </w:r>
            <w:proofErr w:type="spellEnd"/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aq</w:t>
            </w:r>
            <w:proofErr w:type="spellEnd"/>
            <w:r w:rsidRPr="00AD1D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(2x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+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/2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/3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 =&gt;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/2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880F7A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</w:p>
          <w:p w:rsidR="00AD1D45" w:rsidRPr="006425A3" w:rsidRDefault="00AD1D45" w:rsidP="00530CEE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ускорение</w:t>
            </w:r>
            <w:r w:rsidR="00530CE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и улучшение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очистки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воды от примесей органики</w:t>
            </w:r>
            <w:r w:rsidR="00530CEE">
              <w:rPr>
                <w:rFonts w:ascii="Times New Roman" w:hAnsi="Times New Roman" w:cs="Times New Roman"/>
                <w:sz w:val="26"/>
                <w:szCs w:val="26"/>
              </w:rPr>
              <w:t xml:space="preserve"> - двумя ХЭ.</w:t>
            </w:r>
          </w:p>
        </w:tc>
      </w:tr>
      <w:tr w:rsidR="00FD7C56" w:rsidRPr="00AA4ACB" w:rsidTr="00AD1D45">
        <w:tc>
          <w:tcPr>
            <w:tcW w:w="1488" w:type="dxa"/>
            <w:shd w:val="clear" w:color="auto" w:fill="auto"/>
          </w:tcPr>
          <w:p w:rsidR="00FD7C56" w:rsidRPr="00AD1D45" w:rsidRDefault="00AD1D45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2336345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(2015)</w:t>
            </w:r>
          </w:p>
        </w:tc>
        <w:tc>
          <w:tcPr>
            <w:tcW w:w="8713" w:type="dxa"/>
            <w:shd w:val="clear" w:color="auto" w:fill="auto"/>
          </w:tcPr>
          <w:p w:rsidR="00AD1D45" w:rsidRPr="006425A3" w:rsidRDefault="00AD1D45" w:rsidP="00AD1D4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2.4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растворяют медь из сульфидной руды в серной кислоте при действии озона в присутствии ионов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Fe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(3+) без образования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AD1D45" w:rsidRPr="00AA4ACB" w:rsidRDefault="00AD1D45" w:rsidP="00AD1D4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{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CuS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hd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 =( 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+Fe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3+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)=&gt; {CuSO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aq</w:t>
            </w:r>
            <w:proofErr w:type="spellEnd"/>
          </w:p>
          <w:p w:rsidR="00FD7C56" w:rsidRPr="006425A3" w:rsidRDefault="00AD1D45" w:rsidP="00AD1D4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ускорение процесса и повышение качества продукта</w:t>
            </w:r>
            <w:r w:rsidR="00530CEE">
              <w:rPr>
                <w:rFonts w:ascii="Times New Roman" w:hAnsi="Times New Roman" w:cs="Times New Roman"/>
                <w:sz w:val="26"/>
                <w:szCs w:val="26"/>
              </w:rPr>
              <w:t xml:space="preserve"> - двумя ХЭ</w:t>
            </w:r>
          </w:p>
        </w:tc>
      </w:tr>
      <w:tr w:rsidR="00FD7C56" w:rsidRPr="00AA4ACB" w:rsidTr="00AD1D45">
        <w:tc>
          <w:tcPr>
            <w:tcW w:w="1488" w:type="dxa"/>
            <w:shd w:val="clear" w:color="auto" w:fill="auto"/>
          </w:tcPr>
          <w:p w:rsidR="00FD7C56" w:rsidRPr="00FD7C56" w:rsidRDefault="00FD7C56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2200193, (2015)</w:t>
            </w:r>
          </w:p>
        </w:tc>
        <w:tc>
          <w:tcPr>
            <w:tcW w:w="8713" w:type="dxa"/>
            <w:shd w:val="clear" w:color="auto" w:fill="auto"/>
          </w:tcPr>
          <w:p w:rsidR="00FD7C56" w:rsidRPr="006425A3" w:rsidRDefault="00FD7C56" w:rsidP="00FD7C5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2.5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Очистка жидкости от вредной примеси формальдегида (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2196147, 2200192, 2200193):</w:t>
            </w:r>
          </w:p>
          <w:p w:rsidR="00FD7C56" w:rsidRPr="00BB2AB3" w:rsidRDefault="00FD7C56" w:rsidP="00FD7C5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aq</w:t>
            </w:r>
            <w:proofErr w:type="spellEnd"/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 =&gt;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</w:t>
            </w:r>
          </w:p>
          <w:p w:rsidR="00FD7C56" w:rsidRPr="006425A3" w:rsidRDefault="00FD7C56" w:rsidP="00FD7C56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0C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ускорение</w:t>
            </w:r>
            <w:r w:rsidR="00530CE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и улучшение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очистки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от примеси.</w:t>
            </w:r>
          </w:p>
        </w:tc>
      </w:tr>
      <w:tr w:rsidR="00880F7A" w:rsidRPr="00AA4ACB" w:rsidTr="00AD1D45">
        <w:tc>
          <w:tcPr>
            <w:tcW w:w="1488" w:type="dxa"/>
            <w:shd w:val="clear" w:color="auto" w:fill="auto"/>
          </w:tcPr>
          <w:p w:rsidR="00880F7A" w:rsidRPr="00AA4ACB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2550189 (2015)</w:t>
            </w:r>
          </w:p>
          <w:p w:rsidR="00880F7A" w:rsidRPr="00AA4ACB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(c01oz, 10s)</w:t>
            </w:r>
          </w:p>
          <w:p w:rsidR="00880F7A" w:rsidRPr="00AA4ACB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OO 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kt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</w:t>
            </w:r>
            <w:proofErr w:type="spellEnd"/>
          </w:p>
        </w:tc>
        <w:tc>
          <w:tcPr>
            <w:tcW w:w="8713" w:type="dxa"/>
            <w:shd w:val="clear" w:color="auto" w:fill="auto"/>
          </w:tcPr>
          <w:p w:rsidR="00880F7A" w:rsidRPr="006425A3" w:rsidRDefault="00880F7A" w:rsidP="00FD7C56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D7C56" w:rsidRPr="00FD7C5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Способ обезвреживания циансодержащих растворов и пульп: очистки цианид- и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роданидсодержащих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сточных вод и может быть использовано для обезвреживания жидкой фазы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цианидного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выщелачивания благородных металлов из руд и отходов. Способ заключается в перемешивании таких растворов и пульп с пероксидом водорода и газовой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озоно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-кислородной смесью с концентрацией озона более 160 г/м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3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, при соотношении озона и пероксида водорода </w:t>
            </w:r>
            <w:proofErr w:type="gram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1,5:1</w:t>
            </w:r>
            <w:proofErr w:type="gram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pH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11-12, </w:t>
            </w:r>
            <w:r w:rsidR="00FD7C56"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</w:t>
            </w:r>
            <w:r w:rsidR="00FD7C56" w:rsidRPr="006425A3"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45-50°C, в присутствии ионов меди (не менее чем 1:8 к цианиду и роданиду).</w:t>
            </w:r>
          </w:p>
          <w:p w:rsidR="006F6D44" w:rsidRDefault="00880F7A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 CN- /SCN- + 3 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+ 2 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=(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kt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= 0,12 Cu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)=&gt; N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+ 2 CO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</w:t>
            </w:r>
          </w:p>
          <w:p w:rsidR="00880F7A" w:rsidRPr="00530CEE" w:rsidRDefault="006F6D44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+</w:t>
            </w:r>
            <w:r w:rsidR="00880F7A" w:rsidRPr="00530C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 </w:t>
            </w:r>
            <w:r w:rsidR="00880F7A"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="00880F7A" w:rsidRPr="00530CEE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="00880F7A"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="00880F7A" w:rsidRPr="00530C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/+ 2 </w:t>
            </w:r>
            <w:r w:rsidR="00880F7A"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="00880F7A" w:rsidRPr="00530CEE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</w:p>
          <w:p w:rsidR="00880F7A" w:rsidRPr="006425A3" w:rsidRDefault="00880F7A" w:rsidP="00B062E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0C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- повышение скорости и эффективности обезвреживания циансодержащих растворов и пульп (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инициирует разложение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с образованием более сильного окислителя - «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пероксона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», содержащего ОН-радикалы (ОН*), окислительный потенциал которых в </w:t>
            </w:r>
            <w:r w:rsidR="00FD7C56" w:rsidRPr="006425A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раза больше, чем у </w:t>
            </w:r>
            <w:r w:rsidR="00FD7C56"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Cl</w:t>
            </w:r>
            <w:r w:rsidR="00FD7C56" w:rsidRPr="006425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снижение расхода реагентов и затрат электроэнергии, повышение экономичности процесса</w:t>
            </w:r>
            <w:r w:rsidR="00530CEE">
              <w:rPr>
                <w:rFonts w:ascii="Times New Roman" w:hAnsi="Times New Roman" w:cs="Times New Roman"/>
                <w:sz w:val="26"/>
                <w:szCs w:val="26"/>
              </w:rPr>
              <w:t xml:space="preserve"> - двумя ХЭ (</w:t>
            </w:r>
            <w:r w:rsidR="00B062E3">
              <w:rPr>
                <w:rFonts w:ascii="Times New Roman" w:hAnsi="Times New Roman" w:cs="Times New Roman"/>
                <w:sz w:val="26"/>
                <w:szCs w:val="26"/>
              </w:rPr>
              <w:t>разными реагентами: О</w:t>
            </w:r>
            <w:r w:rsidR="00B062E3" w:rsidRPr="00B062E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B062E3">
              <w:rPr>
                <w:rFonts w:ascii="Times New Roman" w:hAnsi="Times New Roman" w:cs="Times New Roman"/>
                <w:sz w:val="26"/>
                <w:szCs w:val="26"/>
              </w:rPr>
              <w:t xml:space="preserve"> и Н</w:t>
            </w:r>
            <w:r w:rsidR="00B062E3" w:rsidRPr="00B062E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B062E3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B062E3" w:rsidRPr="00B062E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B062E3">
              <w:rPr>
                <w:rFonts w:ascii="Times New Roman" w:hAnsi="Times New Roman" w:cs="Times New Roman"/>
                <w:sz w:val="26"/>
                <w:szCs w:val="26"/>
              </w:rPr>
              <w:t xml:space="preserve"> и катализатором)</w:t>
            </w:r>
            <w:r w:rsidR="00530CE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80F7A" w:rsidRPr="00AA4ACB" w:rsidTr="00AD1D45">
        <w:tc>
          <w:tcPr>
            <w:tcW w:w="1488" w:type="dxa"/>
            <w:shd w:val="clear" w:color="auto" w:fill="auto"/>
          </w:tcPr>
          <w:p w:rsidR="00880F7A" w:rsidRPr="00530CEE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0CEE">
              <w:rPr>
                <w:rFonts w:ascii="Times New Roman" w:hAnsi="Times New Roman" w:cs="Times New Roman"/>
                <w:sz w:val="28"/>
                <w:szCs w:val="28"/>
              </w:rPr>
              <w:t>2015,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30CEE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</w:t>
            </w:r>
            <w:proofErr w:type="spellEnd"/>
            <w:r w:rsidRPr="00530CE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713" w:type="dxa"/>
            <w:shd w:val="clear" w:color="auto" w:fill="auto"/>
          </w:tcPr>
          <w:p w:rsidR="00880F7A" w:rsidRPr="00C7512E" w:rsidRDefault="00880F7A" w:rsidP="00FD7C5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7512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D7C56" w:rsidRPr="00FD7C5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7512E">
              <w:rPr>
                <w:rFonts w:ascii="Times New Roman" w:hAnsi="Times New Roman" w:cs="Times New Roman"/>
                <w:sz w:val="28"/>
                <w:szCs w:val="28"/>
              </w:rPr>
              <w:t>-2.</w:t>
            </w:r>
            <w:r w:rsidR="00FD7C56" w:rsidRPr="00FD7C5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75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ПОЛУЧЕНИЕ ОЗОНА и устройства для этого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2545305,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2555659,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2568703,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2013150179 (2015).</w:t>
            </w:r>
          </w:p>
        </w:tc>
      </w:tr>
      <w:tr w:rsidR="00880F7A" w:rsidRPr="00AA4ACB" w:rsidTr="00AD1D45">
        <w:tc>
          <w:tcPr>
            <w:tcW w:w="1488" w:type="dxa"/>
            <w:shd w:val="clear" w:color="auto" w:fill="auto"/>
          </w:tcPr>
          <w:p w:rsidR="00880F7A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30CEE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:rsidR="00880F7A" w:rsidRPr="00C7512E" w:rsidRDefault="00880F7A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(ecology processes)</w:t>
            </w:r>
          </w:p>
        </w:tc>
        <w:tc>
          <w:tcPr>
            <w:tcW w:w="8713" w:type="dxa"/>
            <w:shd w:val="clear" w:color="auto" w:fill="auto"/>
          </w:tcPr>
          <w:p w:rsidR="00880F7A" w:rsidRPr="006425A3" w:rsidRDefault="00880F7A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75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 w:rsidR="00FD7C56" w:rsidRPr="00FD7C5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C7512E">
              <w:rPr>
                <w:rFonts w:ascii="Times New Roman" w:hAnsi="Times New Roman" w:cs="Times New Roman"/>
                <w:sz w:val="28"/>
                <w:szCs w:val="28"/>
              </w:rPr>
              <w:t>-2.1</w:t>
            </w:r>
            <w:r w:rsidR="00FD7C56" w:rsidRPr="00FD7C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75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ПРИМЕНЕНИЯ ОЗОНА: для хранения зерна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2543541,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2556703,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2013139500,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2013157018 (2015);</w:t>
            </w:r>
          </w:p>
          <w:p w:rsidR="00880F7A" w:rsidRPr="006425A3" w:rsidRDefault="00880F7A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2.13-2.17 для очистки воды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2543898,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2553949</w:t>
            </w:r>
            <w:proofErr w:type="gram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, ;</w:t>
            </w:r>
            <w:proofErr w:type="gram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очистки от цианидов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2550189, от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нитроэфиров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2571760, для воды при большем времени сохранения озона в воде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2014111067;</w:t>
            </w:r>
          </w:p>
          <w:p w:rsidR="00880F7A" w:rsidRPr="00C7512E" w:rsidRDefault="00880F7A" w:rsidP="006425A3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2.18-2.</w:t>
            </w:r>
            <w:r w:rsid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19 -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для дезинфекции помещений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2554743, 2561872.</w:t>
            </w:r>
          </w:p>
        </w:tc>
      </w:tr>
      <w:tr w:rsidR="00880F7A" w:rsidRPr="00AA4ACB" w:rsidTr="00AD1D45">
        <w:tc>
          <w:tcPr>
            <w:tcW w:w="1488" w:type="dxa"/>
            <w:shd w:val="clear" w:color="auto" w:fill="auto"/>
          </w:tcPr>
          <w:p w:rsidR="00880F7A" w:rsidRPr="00FA2AF8" w:rsidRDefault="00880F7A" w:rsidP="006F6D4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A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2015, (</w:t>
            </w:r>
            <w:r w:rsidRPr="00C751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6F6D44" w:rsidRPr="006F6D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1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nn</w:t>
            </w:r>
            <w:proofErr w:type="spellEnd"/>
            <w:r w:rsidRPr="00FA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51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</w:t>
            </w:r>
            <w:proofErr w:type="spellEnd"/>
            <w:r w:rsidRPr="00FA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ox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snt</w:t>
            </w:r>
            <w:proofErr w:type="spellEnd"/>
            <w:r w:rsidRPr="00FA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8713" w:type="dxa"/>
            <w:shd w:val="clear" w:color="auto" w:fill="auto"/>
          </w:tcPr>
          <w:p w:rsidR="00880F7A" w:rsidRPr="006425A3" w:rsidRDefault="00880F7A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  <w:r w:rsidR="006425A3" w:rsidRPr="006425A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Применения в технологии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наноматериалов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2569096, </w:t>
            </w:r>
          </w:p>
          <w:p w:rsidR="00880F7A" w:rsidRPr="00C7512E" w:rsidRDefault="006425A3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2.21</w:t>
            </w:r>
            <w:r w:rsidR="00880F7A"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в окислительном органическом синтезе </w:t>
            </w:r>
            <w:r w:rsidR="00880F7A"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="00880F7A"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2014104252.</w:t>
            </w:r>
            <w:r w:rsidR="00880F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80F7A" w:rsidRDefault="00D16217" w:rsidP="00D1621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примере 2.3 два ХЭ применены последовательно, в примерах 2.4 (два ХЭ) и 2.6 (три ХЭ) использованы одновременно. </w:t>
      </w:r>
      <w:r>
        <w:rPr>
          <w:rFonts w:ascii="Times New Roman" w:hAnsi="Times New Roman" w:cs="Times New Roman"/>
          <w:sz w:val="28"/>
          <w:szCs w:val="28"/>
        </w:rPr>
        <w:t>В задачах</w:t>
      </w:r>
      <w:r>
        <w:rPr>
          <w:rFonts w:ascii="Times New Roman" w:hAnsi="Times New Roman" w:cs="Times New Roman"/>
          <w:sz w:val="28"/>
          <w:szCs w:val="28"/>
        </w:rPr>
        <w:t xml:space="preserve"> очистки воды озон быстро действует по удалению примесей, но он быстро распадается и перестаёт защищать очищенный объект при дальнейших контактах с источниками примесей. В примере 2.16 вводят антикатализатор (ингибитор) озона, </w:t>
      </w:r>
      <w:r w:rsidR="00130E16">
        <w:rPr>
          <w:rFonts w:ascii="Times New Roman" w:hAnsi="Times New Roman" w:cs="Times New Roman"/>
          <w:sz w:val="28"/>
          <w:szCs w:val="28"/>
        </w:rPr>
        <w:t>который увеличивает продолжительность защитного действия озона на воду.</w:t>
      </w:r>
    </w:p>
    <w:p w:rsidR="00B062E3" w:rsidRPr="00AA4ACB" w:rsidRDefault="00B062E3" w:rsidP="00880F7A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556F5" w:rsidRPr="00AA4ACB" w:rsidRDefault="009556F5" w:rsidP="009556F5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A4ACB">
        <w:rPr>
          <w:rFonts w:ascii="Times New Roman" w:hAnsi="Times New Roman" w:cs="Times New Roman"/>
          <w:b/>
          <w:sz w:val="28"/>
          <w:szCs w:val="28"/>
        </w:rPr>
        <w:t>ОКИСЛЕНИЕ ГАЛОГЕНАМИ И ИХ СОЕДИНЕНИЯМИ</w:t>
      </w:r>
    </w:p>
    <w:p w:rsidR="009556F5" w:rsidRPr="00AA4ACB" w:rsidRDefault="009556F5" w:rsidP="009556F5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ab/>
        <w:t xml:space="preserve">Галогены и их кислородные соединения применяют в качестве окислителей, ориентируясь на </w:t>
      </w:r>
      <w:r w:rsidRPr="00AA4ACB">
        <w:rPr>
          <w:rFonts w:ascii="Times New Roman" w:hAnsi="Times New Roman" w:cs="Times New Roman"/>
          <w:b/>
          <w:sz w:val="28"/>
          <w:szCs w:val="28"/>
        </w:rPr>
        <w:t>ряд усиления окислительных свойств</w:t>
      </w:r>
      <w:r w:rsidRPr="00AA4ACB">
        <w:rPr>
          <w:rFonts w:ascii="Times New Roman" w:hAnsi="Times New Roman" w:cs="Times New Roman"/>
          <w:sz w:val="28"/>
          <w:szCs w:val="28"/>
        </w:rPr>
        <w:t xml:space="preserve"> – увеличение их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окс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-потенциалов: от 0,54 (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>/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A4ACB">
        <w:rPr>
          <w:rFonts w:ascii="Times New Roman" w:hAnsi="Times New Roman" w:cs="Times New Roman"/>
          <w:sz w:val="28"/>
          <w:szCs w:val="28"/>
        </w:rPr>
        <w:t>-), 1,09 (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Br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>/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Br</w:t>
      </w:r>
      <w:r w:rsidRPr="00AA4ACB">
        <w:rPr>
          <w:rFonts w:ascii="Times New Roman" w:hAnsi="Times New Roman" w:cs="Times New Roman"/>
          <w:sz w:val="28"/>
          <w:szCs w:val="28"/>
        </w:rPr>
        <w:t>-), 1,59 (</w:t>
      </w:r>
      <w:proofErr w:type="spellStart"/>
      <w:r w:rsidRPr="00AA4ACB">
        <w:rPr>
          <w:rFonts w:ascii="Times New Roman" w:hAnsi="Times New Roman" w:cs="Times New Roman"/>
          <w:sz w:val="28"/>
          <w:szCs w:val="28"/>
          <w:lang w:val="en-US"/>
        </w:rPr>
        <w:t>HBrO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/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Br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>), 1,39 (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/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AA4ACB">
        <w:rPr>
          <w:rFonts w:ascii="Times New Roman" w:hAnsi="Times New Roman" w:cs="Times New Roman"/>
          <w:sz w:val="28"/>
          <w:szCs w:val="28"/>
        </w:rPr>
        <w:t>-), 1,49 (</w:t>
      </w:r>
      <w:proofErr w:type="spellStart"/>
      <w:r w:rsidRPr="00AA4ACB">
        <w:rPr>
          <w:rFonts w:ascii="Times New Roman" w:hAnsi="Times New Roman" w:cs="Times New Roman"/>
          <w:sz w:val="28"/>
          <w:szCs w:val="28"/>
          <w:lang w:val="en-US"/>
        </w:rPr>
        <w:t>HClO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/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AA4ACB">
        <w:rPr>
          <w:rFonts w:ascii="Times New Roman" w:hAnsi="Times New Roman" w:cs="Times New Roman"/>
          <w:sz w:val="28"/>
          <w:szCs w:val="28"/>
        </w:rPr>
        <w:t>-), до 2,87 (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>/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A4ACB">
        <w:rPr>
          <w:rFonts w:ascii="Times New Roman" w:hAnsi="Times New Roman" w:cs="Times New Roman"/>
          <w:sz w:val="28"/>
          <w:szCs w:val="28"/>
        </w:rPr>
        <w:t xml:space="preserve">-). {Потенциалы ионизации атомов / молекул простых веществ: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A4ACB">
        <w:rPr>
          <w:rFonts w:ascii="Times New Roman" w:hAnsi="Times New Roman" w:cs="Times New Roman"/>
          <w:sz w:val="28"/>
          <w:szCs w:val="28"/>
        </w:rPr>
        <w:t xml:space="preserve"> /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4ACB">
        <w:rPr>
          <w:rFonts w:ascii="Times New Roman" w:hAnsi="Times New Roman" w:cs="Times New Roman"/>
          <w:sz w:val="28"/>
          <w:szCs w:val="28"/>
        </w:rPr>
        <w:t>( 10</w:t>
      </w:r>
      <w:proofErr w:type="gramEnd"/>
      <w:r w:rsidRPr="00AA4ACB">
        <w:rPr>
          <w:rFonts w:ascii="Times New Roman" w:hAnsi="Times New Roman" w:cs="Times New Roman"/>
          <w:sz w:val="28"/>
          <w:szCs w:val="28"/>
        </w:rPr>
        <w:t xml:space="preserve">,4 / 9,3),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Br</w:t>
      </w:r>
      <w:r w:rsidRPr="00AA4ACB">
        <w:rPr>
          <w:rFonts w:ascii="Times New Roman" w:hAnsi="Times New Roman" w:cs="Times New Roman"/>
          <w:sz w:val="28"/>
          <w:szCs w:val="28"/>
        </w:rPr>
        <w:t xml:space="preserve"> /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Br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( 11,8 / 10,6),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AA4ACB">
        <w:rPr>
          <w:rFonts w:ascii="Times New Roman" w:hAnsi="Times New Roman" w:cs="Times New Roman"/>
          <w:sz w:val="28"/>
          <w:szCs w:val="28"/>
        </w:rPr>
        <w:t xml:space="preserve"> /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( 13,0 / 11,5),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A4ACB">
        <w:rPr>
          <w:rFonts w:ascii="Times New Roman" w:hAnsi="Times New Roman" w:cs="Times New Roman"/>
          <w:sz w:val="28"/>
          <w:szCs w:val="28"/>
        </w:rPr>
        <w:t xml:space="preserve"> /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A4AC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( 13,6/ 14,0), F</w:t>
      </w:r>
      <w:r w:rsidR="00130E16" w:rsidRPr="00130E1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A4ACB">
        <w:rPr>
          <w:rFonts w:ascii="Times New Roman" w:hAnsi="Times New Roman" w:cs="Times New Roman"/>
          <w:sz w:val="28"/>
          <w:szCs w:val="28"/>
        </w:rPr>
        <w:t xml:space="preserve"> ( 17,4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A4ACB">
        <w:rPr>
          <w:rFonts w:ascii="Times New Roman" w:hAnsi="Times New Roman" w:cs="Times New Roman"/>
          <w:sz w:val="28"/>
          <w:szCs w:val="28"/>
        </w:rPr>
        <w:t>)}.</w:t>
      </w:r>
    </w:p>
    <w:p w:rsidR="009556F5" w:rsidRPr="00B44005" w:rsidRDefault="009556F5" w:rsidP="00130E16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KI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H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5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IO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6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Br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Cl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HClO</w:t>
      </w:r>
      <w:proofErr w:type="spellEnd"/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HClO</w:t>
      </w:r>
      <w:proofErr w:type="spellEnd"/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ClO</w:t>
      </w:r>
      <w:proofErr w:type="spellEnd"/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HOCl</w:t>
      </w:r>
      <w:proofErr w:type="spellEnd"/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HBrO</w:t>
      </w:r>
      <w:proofErr w:type="spellEnd"/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Cl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*,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Cl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.,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BrF</w:t>
      </w:r>
      <w:proofErr w:type="spellEnd"/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5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XeF</w:t>
      </w:r>
      <w:proofErr w:type="spellEnd"/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A4ACB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0D4EE0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0D4EE0">
        <w:rPr>
          <w:rFonts w:ascii="Times New Roman" w:hAnsi="Times New Roman" w:cs="Times New Roman"/>
          <w:b/>
          <w:sz w:val="28"/>
          <w:szCs w:val="28"/>
        </w:rPr>
        <w:t xml:space="preserve">* </w:t>
      </w:r>
      <w:r w:rsidRPr="000D4EE0">
        <w:rPr>
          <w:rFonts w:ascii="Times New Roman" w:hAnsi="Times New Roman" w:cs="Times New Roman"/>
          <w:b/>
          <w:sz w:val="28"/>
          <w:szCs w:val="28"/>
        </w:rPr>
        <w:tab/>
      </w:r>
      <w:r w:rsidR="002F01DF">
        <w:rPr>
          <w:rFonts w:ascii="Times New Roman" w:hAnsi="Times New Roman" w:cs="Times New Roman"/>
          <w:b/>
          <w:sz w:val="28"/>
          <w:szCs w:val="28"/>
        </w:rPr>
        <w:t>/</w:t>
      </w:r>
      <w:r w:rsidRPr="000D4EE0">
        <w:rPr>
          <w:rFonts w:ascii="Times New Roman" w:hAnsi="Times New Roman" w:cs="Times New Roman"/>
          <w:sz w:val="28"/>
          <w:szCs w:val="28"/>
        </w:rPr>
        <w:t xml:space="preserve"> Здесь: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4ACB">
        <w:rPr>
          <w:rFonts w:ascii="Times New Roman" w:hAnsi="Times New Roman" w:cs="Times New Roman"/>
          <w:sz w:val="28"/>
          <w:szCs w:val="28"/>
        </w:rPr>
        <w:t xml:space="preserve">Йод, йодная кислота, бром, хлор, хлорная и хлористая кислоты, диоксид хлора, хлорноватистая и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бромноватистая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 кислоты, активированный и атомарный хлор, фтор, пента-фторид брома,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тетрафтор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 ксенон, активированный фтор – записаны в порядке возрастания окислительной активности.</w:t>
      </w:r>
      <w:r w:rsidR="00130E16">
        <w:rPr>
          <w:rFonts w:ascii="Times New Roman" w:hAnsi="Times New Roman" w:cs="Times New Roman"/>
          <w:sz w:val="28"/>
          <w:szCs w:val="28"/>
        </w:rPr>
        <w:t xml:space="preserve"> Слабый окислитель йод используют в медицине за очистки от бактерий живых тканей у животных (для этой цели используют также разбавленные водные растворы перекиси водорода) – другие более активные окислители для живых тканей вредные (отметим, что в медицине используют также разбавленные водные растворы</w:t>
      </w:r>
      <w:r w:rsidR="00B44005" w:rsidRPr="00B44005">
        <w:rPr>
          <w:rFonts w:ascii="Times New Roman" w:hAnsi="Times New Roman" w:cs="Times New Roman"/>
          <w:sz w:val="28"/>
          <w:szCs w:val="28"/>
        </w:rPr>
        <w:t xml:space="preserve"> </w:t>
      </w:r>
      <w:r w:rsidR="00B44005">
        <w:rPr>
          <w:rFonts w:ascii="Times New Roman" w:hAnsi="Times New Roman" w:cs="Times New Roman"/>
          <w:sz w:val="28"/>
          <w:szCs w:val="28"/>
        </w:rPr>
        <w:t>перманганата</w:t>
      </w:r>
      <w:r w:rsidR="00130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005">
        <w:rPr>
          <w:rFonts w:ascii="Times New Roman" w:hAnsi="Times New Roman" w:cs="Times New Roman"/>
          <w:sz w:val="28"/>
          <w:szCs w:val="28"/>
          <w:lang w:val="en-US"/>
        </w:rPr>
        <w:t>KMnO</w:t>
      </w:r>
      <w:proofErr w:type="spellEnd"/>
      <w:r w:rsidR="00B44005" w:rsidRPr="00B44005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B44005">
        <w:rPr>
          <w:rFonts w:ascii="Times New Roman" w:hAnsi="Times New Roman" w:cs="Times New Roman"/>
          <w:sz w:val="28"/>
          <w:szCs w:val="28"/>
        </w:rPr>
        <w:t xml:space="preserve">, хотя он сильный окислитель, но он быстро восстанавливается в твердый оксид </w:t>
      </w:r>
      <w:proofErr w:type="spellStart"/>
      <w:r w:rsidR="00B44005">
        <w:rPr>
          <w:rFonts w:ascii="Times New Roman" w:hAnsi="Times New Roman" w:cs="Times New Roman"/>
          <w:sz w:val="28"/>
          <w:szCs w:val="28"/>
          <w:lang w:val="en-US"/>
        </w:rPr>
        <w:t>MnO</w:t>
      </w:r>
      <w:proofErr w:type="spellEnd"/>
      <w:r w:rsidR="00B44005" w:rsidRPr="00B4400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B44005" w:rsidRPr="00B44005">
        <w:rPr>
          <w:rFonts w:ascii="Times New Roman" w:hAnsi="Times New Roman" w:cs="Times New Roman"/>
          <w:sz w:val="28"/>
          <w:szCs w:val="28"/>
        </w:rPr>
        <w:t xml:space="preserve">, </w:t>
      </w:r>
      <w:r w:rsidR="00B44005">
        <w:rPr>
          <w:rFonts w:ascii="Times New Roman" w:hAnsi="Times New Roman" w:cs="Times New Roman"/>
          <w:sz w:val="28"/>
          <w:szCs w:val="28"/>
        </w:rPr>
        <w:t>который менее активен и практически не растворим).</w:t>
      </w:r>
    </w:p>
    <w:p w:rsidR="009556F5" w:rsidRPr="00AA4ACB" w:rsidRDefault="009556F5" w:rsidP="009556F5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 xml:space="preserve">Хотя озон быстрее очищает воду от вредных примесей и бактерий, но он не может долго защищать очищенную воду, т.к. слишком быстро разлагается, поэтому ранее предпочитали очищать воду хлором, более длительно сохраняющемся в растворе; а в последние годы стали применять для очистки воды гипохлорит натрия </w:t>
      </w:r>
      <w:proofErr w:type="spellStart"/>
      <w:r w:rsidRPr="00AA4ACB">
        <w:rPr>
          <w:rFonts w:ascii="Times New Roman" w:hAnsi="Times New Roman" w:cs="Times New Roman"/>
          <w:sz w:val="28"/>
          <w:szCs w:val="28"/>
          <w:lang w:val="en-US"/>
        </w:rPr>
        <w:t>NaOCl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 – он в воде немного более устойчив, чем озон, и менее вреден, чем хлор.</w:t>
      </w:r>
    </w:p>
    <w:p w:rsidR="009556F5" w:rsidRDefault="009556F5" w:rsidP="009556F5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Таблица 3.</w:t>
      </w:r>
      <w:r w:rsidRPr="00AA4ACB">
        <w:rPr>
          <w:rFonts w:ascii="Times New Roman" w:hAnsi="Times New Roman" w:cs="Times New Roman"/>
          <w:sz w:val="28"/>
          <w:szCs w:val="28"/>
        </w:rPr>
        <w:tab/>
      </w:r>
    </w:p>
    <w:p w:rsidR="009556F5" w:rsidRPr="00A937C8" w:rsidRDefault="009556F5" w:rsidP="009556F5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Применения галогенов как окислителей</w:t>
      </w:r>
      <w:r w:rsidRPr="00A937C8">
        <w:rPr>
          <w:rFonts w:ascii="Times New Roman" w:hAnsi="Times New Roman" w:cs="Times New Roman"/>
          <w:sz w:val="28"/>
          <w:szCs w:val="28"/>
        </w:rPr>
        <w:t xml:space="preserve"> </w:t>
      </w:r>
      <w:r w:rsidRPr="00A937C8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8080"/>
      </w:tblGrid>
      <w:tr w:rsidR="009556F5" w:rsidRPr="00AA4ACB" w:rsidTr="009556F5">
        <w:tc>
          <w:tcPr>
            <w:tcW w:w="1980" w:type="dxa"/>
          </w:tcPr>
          <w:p w:rsidR="009556F5" w:rsidRPr="00AA4ACB" w:rsidRDefault="009556F5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ХЭ, (код)</w:t>
            </w:r>
          </w:p>
        </w:tc>
        <w:tc>
          <w:tcPr>
            <w:tcW w:w="8080" w:type="dxa"/>
          </w:tcPr>
          <w:p w:rsidR="009556F5" w:rsidRPr="00AA4ACB" w:rsidRDefault="009556F5" w:rsidP="00286FCF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Технические решения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7"/>
        <w:gridCol w:w="8068"/>
      </w:tblGrid>
      <w:tr w:rsidR="009556F5" w:rsidRPr="00AA4ACB" w:rsidTr="00286FCF">
        <w:tc>
          <w:tcPr>
            <w:tcW w:w="1560" w:type="dxa"/>
            <w:shd w:val="clear" w:color="auto" w:fill="auto"/>
          </w:tcPr>
          <w:p w:rsidR="009556F5" w:rsidRDefault="009556F5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og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: окисление галогенами или их соединениями (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og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), [4]</w:t>
            </w:r>
            <w:r w:rsidR="002F01D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F01DF" w:rsidRDefault="002F01DF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1DF" w:rsidRDefault="002F01DF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380583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F01DF" w:rsidRPr="00AA4ACB" w:rsidRDefault="002F01DF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8" w:type="dxa"/>
            <w:shd w:val="clear" w:color="auto" w:fill="auto"/>
          </w:tcPr>
          <w:p w:rsidR="009556F5" w:rsidRPr="006425A3" w:rsidRDefault="009556F5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3.1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Упрощение синтеза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пентафтор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брома (с уменьшением потерь фтора) процесс проводят в тлеющем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электроразряде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556F5" w:rsidRPr="00AA4ACB" w:rsidRDefault="009556F5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{Br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* + 5 F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* +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Q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el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gs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=(Electric-field)=&gt; {2 BrF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5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</w:p>
          <w:p w:rsidR="009556F5" w:rsidRPr="006425A3" w:rsidRDefault="009556F5" w:rsidP="00B44005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- прямой синтез происходит при высокой температуре и с большим перерасходом дорогого фтора на коррозию аппаратуры – ТП: если смесь газов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Br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2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</w:t>
            </w:r>
            <w:r w:rsidRPr="006425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нагреть до 300°С, то можно получить требуемый продукт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BrF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, но при таких условиях почти нет материалов для аппаратуры, он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быстро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кор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одиру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и разруша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тся, и имеет место большой перерасход дорогостоящего фтора; Разрешение ТП за счёт активации молекул в электрическом поле при низк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температуре и 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 xml:space="preserve">малом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давлении (Т≤-50°С, Р≤0,1 бар), в этих условиях активированные молекулы не успевают долететь до стенок реактора; синтез в </w:t>
            </w:r>
            <w:proofErr w:type="spellStart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электрополе</w:t>
            </w:r>
            <w:proofErr w:type="spellEnd"/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 происходит с 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>ми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>има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ль</w:t>
            </w:r>
            <w:r w:rsidR="00B44005">
              <w:rPr>
                <w:rFonts w:ascii="Times New Roman" w:hAnsi="Times New Roman" w:cs="Times New Roman"/>
                <w:sz w:val="26"/>
                <w:szCs w:val="26"/>
              </w:rPr>
              <w:t>ны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ми потерями фтора,</w:t>
            </w:r>
            <w:r w:rsidRPr="006425A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увеличивается продолжительность</w:t>
            </w:r>
            <w:r w:rsidRPr="006425A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работы аппаратуры</w:t>
            </w:r>
            <w:r w:rsidR="002F01DF"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</w:tc>
      </w:tr>
      <w:tr w:rsidR="002F01DF" w:rsidRPr="00AA4ACB" w:rsidTr="00286FCF">
        <w:tc>
          <w:tcPr>
            <w:tcW w:w="1560" w:type="dxa"/>
            <w:shd w:val="clear" w:color="auto" w:fill="auto"/>
          </w:tcPr>
          <w:p w:rsidR="002F01DF" w:rsidRPr="00AA4ACB" w:rsidRDefault="002F01DF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2255127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(2015)</w:t>
            </w:r>
          </w:p>
        </w:tc>
        <w:tc>
          <w:tcPr>
            <w:tcW w:w="8068" w:type="dxa"/>
            <w:shd w:val="clear" w:color="auto" w:fill="auto"/>
          </w:tcPr>
          <w:p w:rsidR="002F01DF" w:rsidRPr="006425A3" w:rsidRDefault="002F01DF" w:rsidP="002F01D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3.2 </w:t>
            </w: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>Способ извлечения из руды: медь растворяют при окислении железом(3+), остатки меди и золото окислением оксидом хлора:</w:t>
            </w:r>
          </w:p>
          <w:p w:rsidR="002F01DF" w:rsidRDefault="002F01DF" w:rsidP="002F01D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B2AB3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CuS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{H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Fe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3+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aq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==&gt; {CuSO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FeSO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aq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;</w:t>
            </w:r>
          </w:p>
          <w:p w:rsidR="002F01DF" w:rsidRPr="00BB2AB3" w:rsidRDefault="002F01DF" w:rsidP="002F01D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2F01D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Au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ClO</w:t>
            </w:r>
            <w:proofErr w:type="spellEnd"/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Н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==&gt;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AuCl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</w:p>
          <w:p w:rsidR="002F01DF" w:rsidRPr="006425A3" w:rsidRDefault="002F01DF" w:rsidP="006425A3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425A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ускорение процесса, устранение</w:t>
            </w:r>
            <w:r w:rsidRPr="006425A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вреда 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H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  <w:vertAlign w:val="subscript"/>
              </w:rPr>
              <w:t>2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S</w:t>
            </w:r>
            <w:r w:rsidRPr="006425A3">
              <w:rPr>
                <w:rFonts w:ascii="Times New Roman" w:hAnsi="Times New Roman" w:cs="Times New Roman"/>
                <w:i/>
                <w:sz w:val="26"/>
                <w:szCs w:val="26"/>
              </w:rPr>
              <w:t>, повышение степени извлечения.</w:t>
            </w:r>
          </w:p>
        </w:tc>
      </w:tr>
      <w:tr w:rsidR="002F01DF" w:rsidRPr="00AA4ACB" w:rsidTr="00286FCF">
        <w:tc>
          <w:tcPr>
            <w:tcW w:w="1560" w:type="dxa"/>
            <w:shd w:val="clear" w:color="auto" w:fill="auto"/>
          </w:tcPr>
          <w:p w:rsidR="002F01DF" w:rsidRPr="00AA4ACB" w:rsidRDefault="002F01DF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2221881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(2015)</w:t>
            </w:r>
          </w:p>
        </w:tc>
        <w:tc>
          <w:tcPr>
            <w:tcW w:w="8068" w:type="dxa"/>
            <w:shd w:val="clear" w:color="auto" w:fill="auto"/>
          </w:tcPr>
          <w:p w:rsidR="002F01DF" w:rsidRPr="000C6AA4" w:rsidRDefault="002F01DF" w:rsidP="002F01D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3.3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Извлечение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Ni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Cu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из сульфидной руды действием серной кислоты и хлора при обычном давлении без вред</w:t>
            </w:r>
            <w:r w:rsidR="006425A3" w:rsidRPr="000C6AA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газа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F01DF" w:rsidRPr="009556F5" w:rsidRDefault="002F01DF" w:rsidP="002F01D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F01DF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{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MeS</w:t>
            </w:r>
            <w:proofErr w:type="spellEnd"/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hd</w:t>
            </w:r>
            <w:proofErr w:type="spellEnd"/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Cl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aq</w:t>
            </w:r>
            <w:proofErr w:type="spellEnd"/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= 1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bar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)=&gt;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MeSO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MeCl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aq</w:t>
            </w:r>
            <w:proofErr w:type="spellEnd"/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2F01DF" w:rsidRPr="000C6AA4" w:rsidRDefault="002F01DF" w:rsidP="002F01D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ускорение процессов и увеличение полноты извлечения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2520E4" w:rsidRPr="00AA4ACB" w:rsidTr="00286FCF">
        <w:tc>
          <w:tcPr>
            <w:tcW w:w="1560" w:type="dxa"/>
            <w:shd w:val="clear" w:color="auto" w:fill="auto"/>
          </w:tcPr>
          <w:p w:rsidR="002520E4" w:rsidRPr="00AA4ACB" w:rsidRDefault="002520E4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2064437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(2015)</w:t>
            </w:r>
          </w:p>
        </w:tc>
        <w:tc>
          <w:tcPr>
            <w:tcW w:w="8068" w:type="dxa"/>
            <w:shd w:val="clear" w:color="auto" w:fill="auto"/>
          </w:tcPr>
          <w:p w:rsidR="002520E4" w:rsidRPr="000C6AA4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3.4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Способ извлечения осмия из раствора серной кислоты действием раствором хлора в </w:t>
            </w:r>
            <w:proofErr w:type="spellStart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тетра</w:t>
            </w:r>
            <w:r w:rsidR="002F01DF" w:rsidRPr="000C6AA4">
              <w:rPr>
                <w:rFonts w:ascii="Times New Roman" w:hAnsi="Times New Roman" w:cs="Times New Roman"/>
                <w:sz w:val="26"/>
                <w:szCs w:val="26"/>
              </w:rPr>
              <w:t>хлориде</w:t>
            </w:r>
            <w:proofErr w:type="spellEnd"/>
            <w:r w:rsidR="002F01DF"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углерода или хлороформе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520E4" w:rsidRPr="00BB2AB3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>{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Os</w:t>
            </w:r>
            <w:proofErr w:type="spellEnd"/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proofErr w:type="gram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aq</w:t>
            </w:r>
            <w:proofErr w:type="spellEnd"/>
            <w:proofErr w:type="gramEnd"/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Cl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chcl</w:t>
            </w:r>
            <w:proofErr w:type="spellEnd"/>
            <w:r w:rsidRPr="009556F5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3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==&gt;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55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</w:rPr>
              <w:t>{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OsO</w:t>
            </w:r>
            <w:proofErr w:type="spellEnd"/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gs</w:t>
            </w:r>
            <w:proofErr w:type="spellEnd"/>
            <w:r w:rsidRPr="00BB2A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SO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  <w:r w:rsidRPr="00BB2A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HCl</w:t>
            </w:r>
            <w:proofErr w:type="spellEnd"/>
            <w:r w:rsidRPr="00BB2AB3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aq</w:t>
            </w:r>
            <w:proofErr w:type="spellEnd"/>
          </w:p>
          <w:p w:rsidR="002520E4" w:rsidRPr="000C6AA4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получение из отработанного раствора ценного компонента путём перевода его в газовую фазу (пар) или в раствор в </w:t>
            </w:r>
            <w:proofErr w:type="spellStart"/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тетрахлоруглероде</w:t>
            </w:r>
            <w:proofErr w:type="spellEnd"/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улучшение процесса переработки руды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2520E4" w:rsidRPr="00AA4ACB" w:rsidTr="00286FCF">
        <w:tc>
          <w:tcPr>
            <w:tcW w:w="1560" w:type="dxa"/>
            <w:shd w:val="clear" w:color="auto" w:fill="auto"/>
          </w:tcPr>
          <w:p w:rsidR="002520E4" w:rsidRPr="00AA4ACB" w:rsidRDefault="002520E4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сб. </w:t>
            </w:r>
            <w:proofErr w:type="gramStart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Менделе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евский</w:t>
            </w:r>
            <w:proofErr w:type="spellEnd"/>
            <w:proofErr w:type="gram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съезд – Казань:</w:t>
            </w:r>
            <w:r w:rsidR="000C6AA4">
              <w:rPr>
                <w:rFonts w:ascii="Times New Roman" w:hAnsi="Times New Roman" w:cs="Times New Roman"/>
                <w:sz w:val="28"/>
                <w:szCs w:val="28"/>
              </w:rPr>
              <w:t xml:space="preserve"> изд.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Наука, 2007, т.4, с.122</w:t>
            </w:r>
          </w:p>
        </w:tc>
        <w:tc>
          <w:tcPr>
            <w:tcW w:w="8068" w:type="dxa"/>
            <w:shd w:val="clear" w:color="auto" w:fill="auto"/>
          </w:tcPr>
          <w:p w:rsidR="002520E4" w:rsidRPr="000C6AA4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3.5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Для определения следов анилина в воде (от 0,01 мкг/л) предложена реакция </w:t>
            </w:r>
            <w:proofErr w:type="spellStart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бромирования</w:t>
            </w:r>
            <w:proofErr w:type="spellEnd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до </w:t>
            </w:r>
            <w:proofErr w:type="spellStart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триброманилина</w:t>
            </w:r>
            <w:proofErr w:type="spellEnd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, затем продукт определяют методом газовой хроматографии с детектором электронного захвата:</w:t>
            </w:r>
          </w:p>
          <w:p w:rsidR="002520E4" w:rsidRPr="00AA4ACB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6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5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+ 3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Br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==&gt; 2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Br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6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 xml:space="preserve">2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520E4" w:rsidRPr="000C6AA4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броманалин</w:t>
            </w:r>
            <w:proofErr w:type="spellEnd"/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обеспечивает улучшение чувствительности определения анилина.</w:t>
            </w:r>
          </w:p>
        </w:tc>
      </w:tr>
    </w:tbl>
    <w:p w:rsidR="00812D48" w:rsidRPr="00027ED8" w:rsidRDefault="00027ED8" w:rsidP="000437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Примеры 3.1 – 3.5 используют галогены </w:t>
      </w:r>
      <w:r>
        <w:rPr>
          <w:rFonts w:ascii="Times New Roman" w:hAnsi="Times New Roman" w:cs="Times New Roman"/>
          <w:sz w:val="28"/>
          <w:szCs w:val="28"/>
          <w:lang w:val="en-US"/>
        </w:rPr>
        <w:t>Br</w:t>
      </w:r>
      <w:r w:rsidRPr="00027ED8">
        <w:rPr>
          <w:rFonts w:ascii="Times New Roman" w:hAnsi="Times New Roman" w:cs="Times New Roman"/>
          <w:sz w:val="28"/>
          <w:szCs w:val="28"/>
        </w:rPr>
        <w:t xml:space="preserve">2*, </w:t>
      </w:r>
      <w:r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027ED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OCl</w:t>
      </w:r>
      <w:proofErr w:type="spellEnd"/>
      <w:r w:rsidRPr="00027ED8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для ускорения реакций</w:t>
      </w:r>
      <w:r w:rsidRPr="00027E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получением качественных продуктов, а в примере 3.1</w:t>
      </w:r>
      <w:r w:rsidR="00964BDB">
        <w:rPr>
          <w:rFonts w:ascii="Times New Roman" w:hAnsi="Times New Roman" w:cs="Times New Roman"/>
          <w:sz w:val="28"/>
          <w:szCs w:val="28"/>
        </w:rPr>
        <w:t xml:space="preserve"> для этого использована активация молекул в электрополе.</w:t>
      </w:r>
      <w:bookmarkStart w:id="0" w:name="_GoBack"/>
      <w:bookmarkEnd w:id="0"/>
    </w:p>
    <w:p w:rsidR="00CE4521" w:rsidRPr="00AA4ACB" w:rsidRDefault="00CE4521" w:rsidP="00CE4521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ACB">
        <w:rPr>
          <w:rFonts w:ascii="Times New Roman" w:hAnsi="Times New Roman" w:cs="Times New Roman"/>
          <w:b/>
          <w:sz w:val="28"/>
          <w:szCs w:val="28"/>
        </w:rPr>
        <w:t>ОКИСЛЕНИЕ РАСТВОРАМИ</w:t>
      </w:r>
    </w:p>
    <w:p w:rsidR="00CE4521" w:rsidRPr="00AA4ACB" w:rsidRDefault="00CE4521" w:rsidP="00CE4521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ab/>
        <w:t xml:space="preserve">Для управления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окс-ред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 реакциями, улучшения перемешивания реагентов, уменьшения большой скорости реакций с целью повышения качества продуктов </w:t>
      </w:r>
      <w:r w:rsidRPr="00AA4ACB">
        <w:rPr>
          <w:rFonts w:ascii="Times New Roman" w:hAnsi="Times New Roman" w:cs="Times New Roman"/>
          <w:sz w:val="28"/>
          <w:szCs w:val="28"/>
        </w:rPr>
        <w:lastRenderedPageBreak/>
        <w:t>используют растворение реагентов в жидкости (чаще всего в воде). Применение растворов помогает добиться однородности смеси реагентов и одинакового протекания реакций во всех точках реактора за счёт одинаковой концентрации реагентов. Скоростью реакций управляют на основании закона действия масс и с учётом механизма реакций: в реакциях первого порядка (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A4ACB">
        <w:rPr>
          <w:rFonts w:ascii="Times New Roman" w:hAnsi="Times New Roman" w:cs="Times New Roman"/>
          <w:sz w:val="28"/>
          <w:szCs w:val="28"/>
        </w:rPr>
        <w:t xml:space="preserve">) скорость реакции пропорциональна концентрации реагента, в реакциях второго порядка скорость пропорциональна квадрату концентрации. На скорость реакции влияет также температура жидкости-среды: как правило, скорость возрастает при увеличении температуры по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экстпоненте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:</w:t>
      </w:r>
    </w:p>
    <w:p w:rsidR="00CE4521" w:rsidRPr="00AA4ACB" w:rsidRDefault="00CE4521" w:rsidP="00CE4521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ab/>
      </w:r>
      <w:r w:rsidRPr="00AA4ACB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 xml:space="preserve">2 = </w:t>
      </w:r>
      <w:r w:rsidRPr="00AA4ACB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 xml:space="preserve">1x </w:t>
      </w:r>
      <w:r w:rsidRPr="00AA4ACB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 xml:space="preserve"> x </w:t>
      </w:r>
      <w:proofErr w:type="spellStart"/>
      <w:proofErr w:type="gramStart"/>
      <w:r w:rsidRPr="00AA4ACB">
        <w:rPr>
          <w:rFonts w:ascii="Times New Roman" w:hAnsi="Times New Roman" w:cs="Times New Roman"/>
          <w:i/>
          <w:sz w:val="28"/>
          <w:szCs w:val="28"/>
          <w:lang w:val="en-US"/>
        </w:rPr>
        <w:t>exp</w:t>
      </w:r>
      <w:proofErr w:type="spellEnd"/>
      <w:r w:rsidRPr="00AA4ACB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End"/>
      <w:r w:rsidRPr="00AA4ACB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AA4ACB">
        <w:rPr>
          <w:rFonts w:ascii="Times New Roman" w:hAnsi="Times New Roman" w:cs="Times New Roman"/>
          <w:i/>
          <w:sz w:val="28"/>
          <w:szCs w:val="28"/>
          <w:lang w:val="en-US"/>
        </w:rPr>
        <w:t>t2-t1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 xml:space="preserve">)/10] . 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r w:rsidRPr="00AA4ACB">
        <w:rPr>
          <w:rFonts w:ascii="Times New Roman" w:hAnsi="Times New Roman" w:cs="Times New Roman"/>
          <w:sz w:val="28"/>
          <w:szCs w:val="28"/>
        </w:rPr>
        <w:t>(</w:t>
      </w:r>
      <w:r w:rsidRPr="00AA4AC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A4ACB">
        <w:rPr>
          <w:rFonts w:ascii="Times New Roman" w:hAnsi="Times New Roman" w:cs="Times New Roman"/>
          <w:sz w:val="28"/>
          <w:szCs w:val="28"/>
        </w:rPr>
        <w:t>= 1 или 2, или дробная величина)</w:t>
      </w:r>
    </w:p>
    <w:p w:rsidR="00CE4521" w:rsidRPr="00AA4ACB" w:rsidRDefault="00CE4521" w:rsidP="00CE4521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На скорость реакции существенно влияет также жидкость среды (прежде всего потому, что среда влияет на растворимость реагентов, влияет также и сольватация реагента жидкостью).</w:t>
      </w:r>
    </w:p>
    <w:p w:rsidR="00CE4521" w:rsidRDefault="00CE4521" w:rsidP="00CE4521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Таблица 4.</w:t>
      </w:r>
      <w:r w:rsidRPr="00AA4ACB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CE4521" w:rsidRPr="00AA4ACB" w:rsidRDefault="00CE4521" w:rsidP="00CE4521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 xml:space="preserve">Примеры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окс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-реакций в растворах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221"/>
      </w:tblGrid>
      <w:tr w:rsidR="00CE4521" w:rsidRPr="00AA4ACB" w:rsidTr="00CE4521">
        <w:tc>
          <w:tcPr>
            <w:tcW w:w="1555" w:type="dxa"/>
          </w:tcPr>
          <w:p w:rsidR="00CE4521" w:rsidRPr="00AA4ACB" w:rsidRDefault="00CE4521" w:rsidP="00286FCF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ХЭ, (код)</w:t>
            </w:r>
          </w:p>
        </w:tc>
        <w:tc>
          <w:tcPr>
            <w:tcW w:w="8221" w:type="dxa"/>
          </w:tcPr>
          <w:p w:rsidR="00CE4521" w:rsidRPr="00AA4ACB" w:rsidRDefault="00CE4521" w:rsidP="00286FCF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Технические решения (патенты)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1"/>
        <w:gridCol w:w="8215"/>
      </w:tblGrid>
      <w:tr w:rsidR="00CE4521" w:rsidRPr="00AA4ACB" w:rsidTr="00286FCF">
        <w:tc>
          <w:tcPr>
            <w:tcW w:w="1413" w:type="dxa"/>
            <w:shd w:val="clear" w:color="auto" w:fill="auto"/>
          </w:tcPr>
          <w:p w:rsidR="00CE4521" w:rsidRPr="00F07F5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: (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) растворами 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HNO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KMnO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[4]</w:t>
            </w:r>
            <w:r w:rsidRPr="00F07F5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4521" w:rsidRPr="002520E4" w:rsidRDefault="00CE4521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0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 370171</w:t>
            </w:r>
          </w:p>
        </w:tc>
        <w:tc>
          <w:tcPr>
            <w:tcW w:w="8215" w:type="dxa"/>
            <w:shd w:val="clear" w:color="auto" w:fill="auto"/>
          </w:tcPr>
          <w:p w:rsidR="002520E4" w:rsidRPr="000C6AA4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4.1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Для окисления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NO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до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NO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и повышения концентрации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NO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E4521" w:rsidRPr="000C6AA4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вместо воздуха, содержащего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, применили 60% раствор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HNO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gramStart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реакцию: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{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</w:t>
            </w:r>
            <w:r w:rsidRPr="004524D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gs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==&gt; {2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4524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+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</w:t>
            </w:r>
            <w:r w:rsidRPr="004524D3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gs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      заменили на: </w:t>
            </w:r>
          </w:p>
          <w:p w:rsidR="00CE4521" w:rsidRPr="00AA4ACB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gs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HNO</w:t>
            </w:r>
            <w:proofErr w:type="gram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lq</w:t>
            </w:r>
            <w:proofErr w:type="spellEnd"/>
            <w:proofErr w:type="gram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liquid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)=&gt; {2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gs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lq</w:t>
            </w:r>
            <w:proofErr w:type="spellEnd"/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CE4521" w:rsidRPr="000C6AA4" w:rsidRDefault="00CE4521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- разрешено противоречие: 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воздух самый доступный окислитель, но он сильно разбавляет азотом продукт газ двуокись азота, а это не допустимо для получения 100%-ной азотной кислот</w:t>
            </w:r>
            <w:r w:rsidRPr="000C6AA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{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  <w:t>HNO</w:t>
            </w:r>
            <w:proofErr w:type="gramStart"/>
            <w:r w:rsidRPr="000C6AA4">
              <w:rPr>
                <w:rFonts w:ascii="Times New Roman" w:hAnsi="Times New Roman" w:cs="Times New Roman"/>
                <w:sz w:val="26"/>
                <w:szCs w:val="26"/>
                <w:u w:val="single"/>
                <w:vertAlign w:val="subscript"/>
              </w:rPr>
              <w:t>3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}</w:t>
            </w:r>
            <w:proofErr w:type="spellStart"/>
            <w:r w:rsidRPr="000C6AA4">
              <w:rPr>
                <w:rFonts w:ascii="Times New Roman" w:hAnsi="Times New Roman" w:cs="Times New Roman"/>
                <w:sz w:val="26"/>
                <w:szCs w:val="26"/>
                <w:u w:val="single"/>
                <w:vertAlign w:val="subscript"/>
                <w:lang w:val="en-US"/>
              </w:rPr>
              <w:t>lq</w:t>
            </w:r>
            <w:proofErr w:type="spellEnd"/>
            <w:proofErr w:type="gramEnd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2520E4" w:rsidRPr="00AA4ACB" w:rsidTr="00286FCF">
        <w:tc>
          <w:tcPr>
            <w:tcW w:w="1413" w:type="dxa"/>
            <w:shd w:val="clear" w:color="auto" w:fill="auto"/>
          </w:tcPr>
          <w:p w:rsidR="002520E4" w:rsidRPr="00AA4ACB" w:rsidRDefault="002520E4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 379081</w:t>
            </w:r>
          </w:p>
        </w:tc>
        <w:tc>
          <w:tcPr>
            <w:tcW w:w="8215" w:type="dxa"/>
            <w:shd w:val="clear" w:color="auto" w:fill="auto"/>
          </w:tcPr>
          <w:p w:rsidR="002520E4" w:rsidRPr="000C6AA4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4.2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получение хлора из соляной кислоты действием 90%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при понижении </w:t>
            </w:r>
            <w:proofErr w:type="gramStart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давления  по</w:t>
            </w:r>
            <w:proofErr w:type="gramEnd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реакции:</w:t>
            </w:r>
          </w:p>
          <w:p w:rsidR="002520E4" w:rsidRPr="00AA4ACB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{2 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HCl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proofErr w:type="gram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lq</w:t>
            </w:r>
            <w:proofErr w:type="spellEnd"/>
            <w:proofErr w:type="gram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==&gt;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Cl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gs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{</w:t>
            </w:r>
            <w:r w:rsidRPr="004524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lq</w:t>
            </w:r>
            <w:proofErr w:type="spellEnd"/>
          </w:p>
          <w:p w:rsidR="002520E4" w:rsidRPr="000C6AA4" w:rsidRDefault="002520E4" w:rsidP="002520E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повышение концентрации Н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О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и понижение давления увеличили степень превращения (выход продукта) в хлор</w:t>
            </w:r>
          </w:p>
        </w:tc>
      </w:tr>
      <w:tr w:rsidR="002767D1" w:rsidRPr="00AA4ACB" w:rsidTr="00286FCF">
        <w:tc>
          <w:tcPr>
            <w:tcW w:w="1413" w:type="dxa"/>
            <w:shd w:val="clear" w:color="auto" w:fill="auto"/>
          </w:tcPr>
          <w:p w:rsidR="002767D1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2105296,</w:t>
            </w:r>
          </w:p>
          <w:p w:rsidR="002767D1" w:rsidRPr="00AA4ACB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(2015)</w:t>
            </w:r>
          </w:p>
        </w:tc>
        <w:tc>
          <w:tcPr>
            <w:tcW w:w="8215" w:type="dxa"/>
            <w:shd w:val="clear" w:color="auto" w:fill="auto"/>
          </w:tcPr>
          <w:p w:rsidR="002767D1" w:rsidRPr="000C6AA4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4.3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Способ определения нитрит-иона в растворе основан на окислении им йодида до йода, экстракции йода током 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C6A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Ar</w:t>
            </w:r>
            <w:proofErr w:type="spellEnd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и поглощении йода раствором сульфита натрия: </w:t>
            </w:r>
          </w:p>
          <w:p w:rsidR="002767D1" w:rsidRPr="00AA4ACB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AA259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+ 2 </w:t>
            </w:r>
            <w:proofErr w:type="gram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HI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lq</w:t>
            </w:r>
            <w:proofErr w:type="spellEnd"/>
            <w:proofErr w:type="gram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==&gt;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gs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5B688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5B68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lq</w:t>
            </w:r>
            <w:proofErr w:type="spellEnd"/>
          </w:p>
          <w:p w:rsidR="002767D1" w:rsidRPr="000C6AA4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увеличение чувствительности определения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2767D1" w:rsidRPr="00AA4ACB" w:rsidTr="00286FCF">
        <w:tc>
          <w:tcPr>
            <w:tcW w:w="1413" w:type="dxa"/>
            <w:shd w:val="clear" w:color="auto" w:fill="auto"/>
          </w:tcPr>
          <w:p w:rsidR="002767D1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2099280,</w:t>
            </w:r>
          </w:p>
          <w:p w:rsidR="002767D1" w:rsidRPr="00AA4ACB" w:rsidRDefault="002520E4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(2015)</w:t>
            </w:r>
          </w:p>
        </w:tc>
        <w:tc>
          <w:tcPr>
            <w:tcW w:w="8215" w:type="dxa"/>
            <w:shd w:val="clear" w:color="auto" w:fill="auto"/>
          </w:tcPr>
          <w:p w:rsidR="002767D1" w:rsidRPr="000C6AA4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4.4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Получение серы из сероводорода из газового потока при контакте с раствором </w:t>
            </w:r>
            <w:proofErr w:type="spellStart"/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диалкилн</w:t>
            </w:r>
            <w:r w:rsidR="002520E4" w:rsidRPr="000C6AA4">
              <w:rPr>
                <w:rFonts w:ascii="Times New Roman" w:hAnsi="Times New Roman" w:cs="Times New Roman"/>
                <w:sz w:val="26"/>
                <w:szCs w:val="26"/>
              </w:rPr>
              <w:t>афтохинона</w:t>
            </w:r>
            <w:proofErr w:type="spellEnd"/>
            <w:r w:rsidR="002520E4"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и амина-катализатора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67D1" w:rsidRPr="00AA4ACB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proofErr w:type="gram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gs</w:t>
            </w:r>
            <w:proofErr w:type="spellEnd"/>
            <w:proofErr w:type="gram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10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lq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=(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kt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RNH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 =</w:t>
            </w:r>
            <w:r w:rsidRPr="004524D3">
              <w:rPr>
                <w:rFonts w:ascii="Times New Roman" w:hAnsi="Times New Roman" w:cs="Times New Roman"/>
                <w:b/>
                <w:sz w:val="28"/>
                <w:szCs w:val="28"/>
              </w:rPr>
              <w:t>=&gt;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hd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{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10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}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lq</w:t>
            </w:r>
            <w:proofErr w:type="spellEnd"/>
          </w:p>
          <w:p w:rsidR="002767D1" w:rsidRPr="000C6AA4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подобран оптимальный окислитель хинон, улучшена очистка газа от сероводорода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2767D1" w:rsidRPr="00AA4ACB" w:rsidTr="00286FCF">
        <w:tc>
          <w:tcPr>
            <w:tcW w:w="1413" w:type="dxa"/>
            <w:shd w:val="clear" w:color="auto" w:fill="auto"/>
          </w:tcPr>
          <w:p w:rsidR="002767D1" w:rsidRDefault="002767D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2003 134293,</w:t>
            </w:r>
          </w:p>
          <w:p w:rsidR="002767D1" w:rsidRPr="002767D1" w:rsidRDefault="002767D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(2015)</w:t>
            </w:r>
          </w:p>
        </w:tc>
        <w:tc>
          <w:tcPr>
            <w:tcW w:w="8215" w:type="dxa"/>
            <w:shd w:val="clear" w:color="auto" w:fill="auto"/>
          </w:tcPr>
          <w:p w:rsidR="002767D1" w:rsidRPr="000C6AA4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4.5 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Получение фенола из бензола окислением 50% Н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C6AA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 в присутствии катализатора силиката титана:</w:t>
            </w:r>
          </w:p>
          <w:p w:rsidR="002767D1" w:rsidRPr="00AA4ACB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6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6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og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Н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=(</w:t>
            </w:r>
            <w:proofErr w:type="spellStart"/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kt</w:t>
            </w:r>
            <w:proofErr w:type="spellEnd"/>
            <w:r w:rsidRPr="00AA4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)=&gt;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6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5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OH</w:t>
            </w:r>
          </w:p>
          <w:p w:rsidR="002767D1" w:rsidRPr="000C6AA4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C6AA4">
              <w:rPr>
                <w:rFonts w:ascii="Times New Roman" w:hAnsi="Times New Roman" w:cs="Times New Roman"/>
                <w:i/>
                <w:sz w:val="26"/>
                <w:szCs w:val="26"/>
              </w:rPr>
              <w:t>увеличены полнота и скорость процесса</w:t>
            </w:r>
            <w:r w:rsidRPr="000C6A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2767D1" w:rsidRPr="00AA4ACB" w:rsidTr="00286FCF">
        <w:tc>
          <w:tcPr>
            <w:tcW w:w="1413" w:type="dxa"/>
            <w:shd w:val="clear" w:color="auto" w:fill="auto"/>
          </w:tcPr>
          <w:p w:rsidR="002767D1" w:rsidRPr="00AA4ACB" w:rsidRDefault="005C1420" w:rsidP="005C1420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Колтунов В.С.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-тика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восстан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реакций – М., 1965</w:t>
            </w:r>
          </w:p>
        </w:tc>
        <w:tc>
          <w:tcPr>
            <w:tcW w:w="8215" w:type="dxa"/>
            <w:shd w:val="clear" w:color="auto" w:fill="auto"/>
          </w:tcPr>
          <w:p w:rsidR="002767D1" w:rsidRPr="00121288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4.6 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Для извлечения из растворов ТВЭЛ АЭС в азотной кислоте ценных продуктов 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U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Np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Pu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 их окисляют до ионов 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UO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2+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NpO</w:t>
            </w:r>
            <w:proofErr w:type="spellEnd"/>
            <w:r w:rsidRPr="00121288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2+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proofErr w:type="spellStart"/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PuO</w:t>
            </w:r>
            <w:proofErr w:type="spellEnd"/>
            <w:r w:rsidRPr="00121288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proofErr w:type="gramStart"/>
            <w:r w:rsidRPr="00121288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+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 xml:space="preserve"> 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proofErr w:type="gramEnd"/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 горячем азотнокислом растворе добавлением 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proofErr w:type="spellStart"/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CrO</w:t>
            </w:r>
            <w:proofErr w:type="spellEnd"/>
            <w:r w:rsidRPr="00121288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67D1" w:rsidRPr="00AA4ACB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NpO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Pu(NO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K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CrO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=(HNO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t)=&gt; </w:t>
            </w:r>
          </w:p>
          <w:p w:rsidR="002767D1" w:rsidRPr="00AA4ACB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=&gt; UO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NpO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PuO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+ Cr(NO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  <w:r w:rsidRPr="00AA4ACB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AA4A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2767D1" w:rsidRPr="00121288" w:rsidRDefault="002767D1" w:rsidP="002767D1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21288">
              <w:rPr>
                <w:rFonts w:ascii="Times New Roman" w:hAnsi="Times New Roman" w:cs="Times New Roman"/>
                <w:i/>
                <w:sz w:val="26"/>
                <w:szCs w:val="26"/>
              </w:rPr>
              <w:t>увеличена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1288">
              <w:rPr>
                <w:rFonts w:ascii="Times New Roman" w:hAnsi="Times New Roman" w:cs="Times New Roman"/>
                <w:i/>
                <w:sz w:val="26"/>
                <w:szCs w:val="26"/>
              </w:rPr>
              <w:t>полнота извлечения и очистка ценных элементов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U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Np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1212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Pu</w:t>
            </w:r>
            <w:r w:rsidRPr="00121288">
              <w:rPr>
                <w:rFonts w:ascii="Times New Roman" w:hAnsi="Times New Roman" w:cs="Times New Roman"/>
                <w:sz w:val="26"/>
                <w:szCs w:val="26"/>
              </w:rPr>
              <w:t>) из облучённых ТВЭЛ АЭС на радиохимическом заводе</w:t>
            </w:r>
          </w:p>
        </w:tc>
      </w:tr>
      <w:tr w:rsidR="00CE4521" w:rsidRPr="00E364F5" w:rsidTr="00286FCF">
        <w:tc>
          <w:tcPr>
            <w:tcW w:w="1413" w:type="dxa"/>
            <w:shd w:val="clear" w:color="auto" w:fill="auto"/>
          </w:tcPr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5B68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5B6880">
              <w:rPr>
                <w:rFonts w:ascii="Times New Roman" w:hAnsi="Times New Roman" w:cs="Times New Roman"/>
                <w:sz w:val="28"/>
                <w:szCs w:val="28"/>
              </w:rPr>
              <w:t xml:space="preserve"> 2539597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5B68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68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5B6880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>
              <w:rPr>
                <w:sz w:val="28"/>
                <w:szCs w:val="28"/>
                <w:lang w:val="en-US"/>
              </w:rPr>
              <w:t>)</w:t>
            </w:r>
          </w:p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:rsidR="00CE4521" w:rsidRPr="00F07F51" w:rsidRDefault="00CE4521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215" w:type="dxa"/>
            <w:shd w:val="clear" w:color="auto" w:fill="auto"/>
          </w:tcPr>
          <w:p w:rsidR="00CE4521" w:rsidRPr="005C1420" w:rsidRDefault="00CE4521" w:rsidP="00286FCF">
            <w:pPr>
              <w:pStyle w:val="ptx2"/>
              <w:spacing w:after="240" w:afterAutospacing="0"/>
              <w:contextualSpacing/>
              <w:jc w:val="both"/>
              <w:rPr>
                <w:sz w:val="26"/>
                <w:szCs w:val="26"/>
              </w:rPr>
            </w:pPr>
            <w:r w:rsidRPr="00923F87">
              <w:rPr>
                <w:sz w:val="28"/>
                <w:szCs w:val="28"/>
              </w:rPr>
              <w:t xml:space="preserve">4.7 </w:t>
            </w:r>
            <w:r w:rsidRPr="005C1420">
              <w:rPr>
                <w:sz w:val="26"/>
                <w:szCs w:val="26"/>
              </w:rPr>
              <w:t xml:space="preserve">Способ приготовления и обработки фторопластовых деталей перед склеиванием, заключающийся в обработке фторопласта, отличающийся тем, что обезжиренные детали обрабатывают в горячем (80-100°C) водном растворе калия марганцовокислого и хлорной кислоты, приготавливаемого путем растворения в горячей воде указанных материалов при соотношении компонентов, г: вода – 500, </w:t>
            </w:r>
            <w:proofErr w:type="spellStart"/>
            <w:r w:rsidRPr="005C1420">
              <w:rPr>
                <w:sz w:val="26"/>
                <w:szCs w:val="26"/>
                <w:lang w:val="en-US"/>
              </w:rPr>
              <w:t>KMnO</w:t>
            </w:r>
            <w:proofErr w:type="spellEnd"/>
            <w:r w:rsidRPr="005C1420">
              <w:rPr>
                <w:sz w:val="26"/>
                <w:szCs w:val="26"/>
                <w:vertAlign w:val="subscript"/>
              </w:rPr>
              <w:t>4</w:t>
            </w:r>
            <w:r w:rsidRPr="005C1420">
              <w:rPr>
                <w:sz w:val="26"/>
                <w:szCs w:val="26"/>
              </w:rPr>
              <w:t xml:space="preserve"> – 70, </w:t>
            </w:r>
            <w:proofErr w:type="spellStart"/>
            <w:r w:rsidRPr="005C1420">
              <w:rPr>
                <w:sz w:val="26"/>
                <w:szCs w:val="26"/>
                <w:lang w:val="en-US"/>
              </w:rPr>
              <w:t>HClO</w:t>
            </w:r>
            <w:proofErr w:type="spellEnd"/>
            <w:r w:rsidRPr="005C1420">
              <w:rPr>
                <w:sz w:val="26"/>
                <w:szCs w:val="26"/>
                <w:vertAlign w:val="subscript"/>
              </w:rPr>
              <w:t>4</w:t>
            </w:r>
            <w:r w:rsidRPr="005C1420">
              <w:rPr>
                <w:sz w:val="26"/>
                <w:szCs w:val="26"/>
              </w:rPr>
              <w:t xml:space="preserve"> (70%) – 180, с промывкой в холодной воде и протиркой:</w:t>
            </w:r>
          </w:p>
          <w:p w:rsidR="00CE4521" w:rsidRDefault="00CE4521" w:rsidP="00286FCF">
            <w:pPr>
              <w:pStyle w:val="ptx2"/>
              <w:spacing w:after="240" w:afterAutospacing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C7512E">
              <w:rPr>
                <w:sz w:val="28"/>
                <w:szCs w:val="28"/>
              </w:rPr>
              <w:t xml:space="preserve">       </w:t>
            </w:r>
            <w:proofErr w:type="spellStart"/>
            <w:r w:rsidRPr="00923F87">
              <w:rPr>
                <w:b/>
                <w:sz w:val="28"/>
                <w:szCs w:val="28"/>
                <w:lang w:val="en-US"/>
              </w:rPr>
              <w:t>C</w:t>
            </w:r>
            <w:r w:rsidRPr="00923F87">
              <w:rPr>
                <w:b/>
                <w:sz w:val="28"/>
                <w:szCs w:val="28"/>
                <w:vertAlign w:val="subscript"/>
                <w:lang w:val="en-US"/>
              </w:rPr>
              <w:t>x</w:t>
            </w:r>
            <w:r w:rsidRPr="00923F87">
              <w:rPr>
                <w:b/>
                <w:sz w:val="28"/>
                <w:szCs w:val="28"/>
                <w:lang w:val="en-US"/>
              </w:rPr>
              <w:t>H</w:t>
            </w:r>
            <w:r w:rsidRPr="00923F87">
              <w:rPr>
                <w:b/>
                <w:sz w:val="28"/>
                <w:szCs w:val="28"/>
                <w:vertAlign w:val="subscript"/>
                <w:lang w:val="en-US"/>
              </w:rPr>
              <w:t>y</w:t>
            </w:r>
            <w:r w:rsidRPr="00923F87">
              <w:rPr>
                <w:b/>
                <w:sz w:val="28"/>
                <w:szCs w:val="28"/>
                <w:lang w:val="en-US"/>
              </w:rPr>
              <w:t>O</w:t>
            </w:r>
            <w:r w:rsidRPr="00923F87">
              <w:rPr>
                <w:b/>
                <w:sz w:val="28"/>
                <w:szCs w:val="28"/>
                <w:vertAlign w:val="subscript"/>
                <w:lang w:val="en-US"/>
              </w:rPr>
              <w:t>z</w:t>
            </w:r>
            <w:r w:rsidRPr="00923F87">
              <w:rPr>
                <w:b/>
                <w:sz w:val="28"/>
                <w:szCs w:val="28"/>
                <w:lang w:val="en-US"/>
              </w:rPr>
              <w:t>N</w:t>
            </w:r>
            <w:r w:rsidRPr="00923F87">
              <w:rPr>
                <w:b/>
                <w:sz w:val="28"/>
                <w:szCs w:val="28"/>
                <w:vertAlign w:val="subscript"/>
                <w:lang w:val="en-US"/>
              </w:rPr>
              <w:t>w</w:t>
            </w:r>
            <w:proofErr w:type="spellEnd"/>
            <w:r w:rsidRPr="003E0035">
              <w:rPr>
                <w:b/>
                <w:sz w:val="28"/>
                <w:szCs w:val="28"/>
                <w:lang w:val="en-US"/>
              </w:rPr>
              <w:t xml:space="preserve"> + </w:t>
            </w:r>
            <w:r w:rsidRPr="00923F87">
              <w:rPr>
                <w:b/>
                <w:sz w:val="28"/>
                <w:szCs w:val="28"/>
                <w:lang w:val="en-US"/>
              </w:rPr>
              <w:t>KMnO</w:t>
            </w:r>
            <w:r w:rsidRPr="003E0035">
              <w:rPr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3E0035">
              <w:rPr>
                <w:b/>
                <w:sz w:val="28"/>
                <w:szCs w:val="28"/>
                <w:lang w:val="en-US"/>
              </w:rPr>
              <w:t xml:space="preserve"> + </w:t>
            </w:r>
            <w:r w:rsidRPr="00923F87">
              <w:rPr>
                <w:b/>
                <w:sz w:val="28"/>
                <w:szCs w:val="28"/>
                <w:lang w:val="en-US"/>
              </w:rPr>
              <w:t>HClO</w:t>
            </w:r>
            <w:r w:rsidRPr="003E0035">
              <w:rPr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3E0035">
              <w:rPr>
                <w:b/>
                <w:sz w:val="28"/>
                <w:szCs w:val="28"/>
                <w:lang w:val="en-US"/>
              </w:rPr>
              <w:t xml:space="preserve"> =&gt; </w:t>
            </w:r>
            <w:r w:rsidRPr="00923F87">
              <w:rPr>
                <w:b/>
                <w:sz w:val="28"/>
                <w:szCs w:val="28"/>
                <w:lang w:val="en-US"/>
              </w:rPr>
              <w:t>CO</w:t>
            </w:r>
            <w:r w:rsidRPr="003E0035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3E0035">
              <w:rPr>
                <w:b/>
                <w:sz w:val="28"/>
                <w:szCs w:val="28"/>
                <w:lang w:val="en-US"/>
              </w:rPr>
              <w:t xml:space="preserve"> + </w:t>
            </w:r>
            <w:r w:rsidRPr="00923F87">
              <w:rPr>
                <w:b/>
                <w:sz w:val="28"/>
                <w:szCs w:val="28"/>
                <w:lang w:val="en-US"/>
              </w:rPr>
              <w:t>H</w:t>
            </w:r>
            <w:r w:rsidRPr="003E0035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923F87">
              <w:rPr>
                <w:b/>
                <w:sz w:val="28"/>
                <w:szCs w:val="28"/>
                <w:lang w:val="en-US"/>
              </w:rPr>
              <w:t>O</w:t>
            </w:r>
            <w:r w:rsidRPr="003E0035">
              <w:rPr>
                <w:b/>
                <w:sz w:val="28"/>
                <w:szCs w:val="28"/>
                <w:lang w:val="en-US"/>
              </w:rPr>
              <w:t xml:space="preserve"> + </w:t>
            </w:r>
            <w:r w:rsidRPr="00923F87">
              <w:rPr>
                <w:b/>
                <w:sz w:val="28"/>
                <w:szCs w:val="28"/>
                <w:lang w:val="en-US"/>
              </w:rPr>
              <w:t>N</w:t>
            </w:r>
            <w:r w:rsidRPr="003E0035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3E0035">
              <w:rPr>
                <w:b/>
                <w:sz w:val="28"/>
                <w:szCs w:val="28"/>
                <w:lang w:val="en-US"/>
              </w:rPr>
              <w:t xml:space="preserve"> +</w:t>
            </w:r>
          </w:p>
          <w:p w:rsidR="00CE4521" w:rsidRPr="00C7512E" w:rsidRDefault="00CE4521" w:rsidP="00286FCF">
            <w:pPr>
              <w:pStyle w:val="ptx2"/>
              <w:spacing w:after="240" w:afterAutospacing="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        </w:t>
            </w:r>
            <w:r w:rsidRPr="00C7512E">
              <w:rPr>
                <w:b/>
                <w:sz w:val="28"/>
                <w:szCs w:val="28"/>
              </w:rPr>
              <w:t xml:space="preserve">+ </w:t>
            </w:r>
            <w:proofErr w:type="spellStart"/>
            <w:r w:rsidRPr="00923F87">
              <w:rPr>
                <w:b/>
                <w:sz w:val="28"/>
                <w:szCs w:val="28"/>
                <w:lang w:val="en-US"/>
              </w:rPr>
              <w:t>Mn</w:t>
            </w:r>
            <w:proofErr w:type="spellEnd"/>
            <w:r w:rsidRPr="00C7512E">
              <w:rPr>
                <w:b/>
                <w:sz w:val="28"/>
                <w:szCs w:val="28"/>
              </w:rPr>
              <w:t>(</w:t>
            </w:r>
            <w:proofErr w:type="spellStart"/>
            <w:r w:rsidRPr="00923F87">
              <w:rPr>
                <w:b/>
                <w:sz w:val="28"/>
                <w:szCs w:val="28"/>
                <w:lang w:val="en-US"/>
              </w:rPr>
              <w:t>ClO</w:t>
            </w:r>
            <w:proofErr w:type="spellEnd"/>
            <w:r w:rsidRPr="00C7512E">
              <w:rPr>
                <w:b/>
                <w:sz w:val="28"/>
                <w:szCs w:val="28"/>
                <w:vertAlign w:val="subscript"/>
              </w:rPr>
              <w:t>4</w:t>
            </w:r>
            <w:r w:rsidRPr="00C7512E">
              <w:rPr>
                <w:b/>
                <w:sz w:val="28"/>
                <w:szCs w:val="28"/>
              </w:rPr>
              <w:t>)</w:t>
            </w:r>
            <w:r w:rsidRPr="00C7512E">
              <w:rPr>
                <w:b/>
                <w:sz w:val="28"/>
                <w:szCs w:val="28"/>
                <w:vertAlign w:val="subscript"/>
              </w:rPr>
              <w:t>2</w:t>
            </w:r>
            <w:r w:rsidRPr="00C7512E">
              <w:rPr>
                <w:b/>
                <w:sz w:val="28"/>
                <w:szCs w:val="28"/>
              </w:rPr>
              <w:t xml:space="preserve"> +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KClO</w:t>
            </w:r>
            <w:proofErr w:type="spellEnd"/>
            <w:r w:rsidRPr="00C7512E">
              <w:rPr>
                <w:b/>
                <w:sz w:val="28"/>
                <w:szCs w:val="28"/>
                <w:vertAlign w:val="subscript"/>
              </w:rPr>
              <w:t>4</w:t>
            </w:r>
            <w:r w:rsidRPr="00C7512E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C7512E">
              <w:rPr>
                <w:b/>
                <w:sz w:val="28"/>
                <w:szCs w:val="28"/>
              </w:rPr>
              <w:t xml:space="preserve">  ;</w:t>
            </w:r>
            <w:proofErr w:type="gramEnd"/>
          </w:p>
          <w:p w:rsidR="00CE4521" w:rsidRPr="00A937C8" w:rsidRDefault="00CE4521" w:rsidP="00CF0B59">
            <w:pPr>
              <w:pStyle w:val="ptx2"/>
              <w:spacing w:after="240" w:afterAutospacing="0"/>
              <w:contextualSpacing/>
              <w:jc w:val="both"/>
              <w:rPr>
                <w:sz w:val="26"/>
                <w:szCs w:val="26"/>
              </w:rPr>
            </w:pPr>
            <w:r w:rsidRPr="005C1420">
              <w:rPr>
                <w:sz w:val="26"/>
                <w:szCs w:val="26"/>
              </w:rPr>
              <w:t xml:space="preserve">- </w:t>
            </w:r>
            <w:r w:rsidRPr="005C1420">
              <w:rPr>
                <w:i/>
                <w:sz w:val="26"/>
                <w:szCs w:val="26"/>
              </w:rPr>
              <w:t>быстрое и полное удаление вредной примеси</w:t>
            </w:r>
            <w:r w:rsidRPr="005C1420">
              <w:rPr>
                <w:sz w:val="26"/>
                <w:szCs w:val="26"/>
              </w:rPr>
              <w:t xml:space="preserve"> </w:t>
            </w:r>
            <w:proofErr w:type="spellStart"/>
            <w:r w:rsidRPr="005C1420">
              <w:rPr>
                <w:sz w:val="26"/>
                <w:szCs w:val="26"/>
                <w:lang w:val="en-US"/>
              </w:rPr>
              <w:t>CxHyOzNw</w:t>
            </w:r>
            <w:proofErr w:type="spellEnd"/>
            <w:r w:rsidRPr="005C1420">
              <w:rPr>
                <w:sz w:val="26"/>
                <w:szCs w:val="26"/>
              </w:rPr>
              <w:t>.</w:t>
            </w:r>
          </w:p>
        </w:tc>
      </w:tr>
      <w:tr w:rsidR="00CF0B59" w:rsidRPr="00CF0B59" w:rsidTr="00286FCF">
        <w:tc>
          <w:tcPr>
            <w:tcW w:w="1413" w:type="dxa"/>
            <w:shd w:val="clear" w:color="auto" w:fill="auto"/>
          </w:tcPr>
          <w:p w:rsidR="00CF0B59" w:rsidRDefault="00CF0B59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C0D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2564922</w:t>
            </w:r>
          </w:p>
          <w:p w:rsidR="00CF0B59" w:rsidRPr="005C1420" w:rsidRDefault="00CF0B59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(2015)</w:t>
            </w:r>
            <w:r w:rsidR="005C142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C14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(c01os)</w:t>
            </w:r>
          </w:p>
          <w:p w:rsidR="00CF0B59" w:rsidRPr="005B6880" w:rsidRDefault="00CF0B59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215" w:type="dxa"/>
            <w:shd w:val="clear" w:color="auto" w:fill="auto"/>
          </w:tcPr>
          <w:p w:rsidR="00CF0B59" w:rsidRPr="005C1420" w:rsidRDefault="00CF0B59" w:rsidP="00CF0B59">
            <w:pPr>
              <w:pStyle w:val="ptx2"/>
              <w:spacing w:after="240" w:afterAutospacing="0"/>
              <w:contextualSpacing/>
              <w:jc w:val="both"/>
              <w:rPr>
                <w:sz w:val="26"/>
                <w:szCs w:val="26"/>
              </w:rPr>
            </w:pPr>
            <w:r w:rsidRPr="0049098C">
              <w:rPr>
                <w:sz w:val="28"/>
                <w:szCs w:val="28"/>
              </w:rPr>
              <w:t xml:space="preserve">4.8 </w:t>
            </w:r>
            <w:r w:rsidRPr="005C1420">
              <w:rPr>
                <w:sz w:val="26"/>
                <w:szCs w:val="26"/>
              </w:rPr>
              <w:t xml:space="preserve">Дезинфекция и стерилизация различных предметов и поверхностей композицией порошка из производных </w:t>
            </w:r>
            <w:proofErr w:type="spellStart"/>
            <w:r w:rsidRPr="005C1420">
              <w:rPr>
                <w:sz w:val="26"/>
                <w:szCs w:val="26"/>
              </w:rPr>
              <w:t>надуксусной</w:t>
            </w:r>
            <w:proofErr w:type="spellEnd"/>
            <w:r w:rsidRPr="005C1420">
              <w:rPr>
                <w:sz w:val="26"/>
                <w:szCs w:val="26"/>
              </w:rPr>
              <w:t xml:space="preserve"> кислоты с размером частиц не более 500 мкм и труднорастворимого в воде активатора пероксида водорода (служит источником </w:t>
            </w:r>
            <w:proofErr w:type="spellStart"/>
            <w:r w:rsidRPr="005C1420">
              <w:rPr>
                <w:sz w:val="26"/>
                <w:szCs w:val="26"/>
              </w:rPr>
              <w:t>ацето</w:t>
            </w:r>
            <w:proofErr w:type="spellEnd"/>
            <w:r w:rsidRPr="005C1420">
              <w:rPr>
                <w:sz w:val="26"/>
                <w:szCs w:val="26"/>
              </w:rPr>
              <w:t xml:space="preserve">-групп), и растворимого носителя. Порошок смешивают с водным раствором пероксида водорода с </w:t>
            </w:r>
            <w:r w:rsidRPr="005C1420">
              <w:rPr>
                <w:sz w:val="26"/>
                <w:szCs w:val="26"/>
                <w:lang w:val="en-US"/>
              </w:rPr>
              <w:t>pH</w:t>
            </w:r>
            <w:r w:rsidRPr="005C1420">
              <w:rPr>
                <w:sz w:val="26"/>
                <w:szCs w:val="26"/>
              </w:rPr>
              <w:t xml:space="preserve"> = 6-8. Смесь позволяет быстро дезинфицировать предметы и увеличить срок годности полученной композиции:</w:t>
            </w:r>
          </w:p>
          <w:p w:rsidR="00CF0B59" w:rsidRDefault="00CF0B59" w:rsidP="00CF0B59">
            <w:pPr>
              <w:pStyle w:val="ptx2"/>
              <w:spacing w:after="240" w:afterAutospacing="0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C7512E">
              <w:rPr>
                <w:sz w:val="28"/>
                <w:szCs w:val="28"/>
              </w:rPr>
              <w:t xml:space="preserve">   </w:t>
            </w:r>
            <w:proofErr w:type="spellStart"/>
            <w:r w:rsidRPr="006C0DB4">
              <w:rPr>
                <w:b/>
                <w:sz w:val="28"/>
                <w:szCs w:val="28"/>
                <w:lang w:val="en-US"/>
              </w:rPr>
              <w:t>C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x</w:t>
            </w:r>
            <w:r w:rsidRPr="006C0DB4">
              <w:rPr>
                <w:b/>
                <w:sz w:val="28"/>
                <w:szCs w:val="28"/>
                <w:lang w:val="en-US"/>
              </w:rPr>
              <w:t>H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y</w:t>
            </w:r>
            <w:r w:rsidRPr="006C0DB4">
              <w:rPr>
                <w:b/>
                <w:sz w:val="28"/>
                <w:szCs w:val="28"/>
                <w:lang w:val="en-US"/>
              </w:rPr>
              <w:t>O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z</w:t>
            </w:r>
            <w:r w:rsidRPr="006C0DB4">
              <w:rPr>
                <w:b/>
                <w:sz w:val="28"/>
                <w:szCs w:val="28"/>
                <w:lang w:val="en-US"/>
              </w:rPr>
              <w:t>N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w</w:t>
            </w:r>
            <w:proofErr w:type="spellEnd"/>
            <w:r w:rsidRPr="006C0DB4">
              <w:rPr>
                <w:b/>
                <w:sz w:val="28"/>
                <w:szCs w:val="28"/>
                <w:lang w:val="en-US"/>
              </w:rPr>
              <w:t xml:space="preserve"> + H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6C0DB4">
              <w:rPr>
                <w:b/>
                <w:sz w:val="28"/>
                <w:szCs w:val="28"/>
                <w:lang w:val="en-US"/>
              </w:rPr>
              <w:t>O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6C0DB4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6C0DB4">
              <w:rPr>
                <w:b/>
                <w:sz w:val="28"/>
                <w:szCs w:val="28"/>
                <w:lang w:val="en-US"/>
              </w:rPr>
              <w:t>=(</w:t>
            </w:r>
            <w:proofErr w:type="gramEnd"/>
            <w:r w:rsidRPr="006C0DB4">
              <w:rPr>
                <w:b/>
                <w:sz w:val="28"/>
                <w:szCs w:val="28"/>
                <w:lang w:val="en-US"/>
              </w:rPr>
              <w:t>RCH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6C0DB4">
              <w:rPr>
                <w:b/>
                <w:sz w:val="28"/>
                <w:szCs w:val="28"/>
                <w:lang w:val="en-US"/>
              </w:rPr>
              <w:t>C</w:t>
            </w:r>
            <w:r>
              <w:rPr>
                <w:b/>
                <w:sz w:val="28"/>
                <w:szCs w:val="28"/>
                <w:lang w:val="en-US"/>
              </w:rPr>
              <w:t>O(</w:t>
            </w:r>
            <w:r w:rsidRPr="006C0DB4">
              <w:rPr>
                <w:b/>
                <w:sz w:val="28"/>
                <w:szCs w:val="28"/>
                <w:lang w:val="en-US"/>
              </w:rPr>
              <w:t>OO</w:t>
            </w:r>
            <w:r>
              <w:rPr>
                <w:b/>
                <w:sz w:val="28"/>
                <w:szCs w:val="28"/>
                <w:lang w:val="en-US"/>
              </w:rPr>
              <w:t>)</w:t>
            </w:r>
            <w:r w:rsidRPr="006C0DB4">
              <w:rPr>
                <w:b/>
                <w:sz w:val="28"/>
                <w:szCs w:val="28"/>
                <w:lang w:val="en-US"/>
              </w:rPr>
              <w:t>Na)=&gt; CO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6C0DB4">
              <w:rPr>
                <w:b/>
                <w:sz w:val="28"/>
                <w:szCs w:val="28"/>
                <w:lang w:val="en-US"/>
              </w:rPr>
              <w:t xml:space="preserve"> + H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6C0DB4">
              <w:rPr>
                <w:b/>
                <w:sz w:val="28"/>
                <w:szCs w:val="28"/>
                <w:lang w:val="en-US"/>
              </w:rPr>
              <w:t>O + N</w:t>
            </w:r>
            <w:r w:rsidRPr="006C0DB4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 xml:space="preserve">   .</w:t>
            </w:r>
          </w:p>
          <w:p w:rsidR="00CF0B59" w:rsidRPr="005C1420" w:rsidRDefault="00CF0B59" w:rsidP="00CF0B59">
            <w:pPr>
              <w:pStyle w:val="ptx2"/>
              <w:spacing w:after="240" w:afterAutospacing="0"/>
              <w:contextualSpacing/>
              <w:jc w:val="both"/>
              <w:rPr>
                <w:sz w:val="26"/>
                <w:szCs w:val="26"/>
              </w:rPr>
            </w:pPr>
            <w:r w:rsidRPr="005C1420">
              <w:rPr>
                <w:sz w:val="26"/>
                <w:szCs w:val="26"/>
              </w:rPr>
              <w:t xml:space="preserve">- </w:t>
            </w:r>
            <w:r w:rsidRPr="005C1420">
              <w:rPr>
                <w:i/>
                <w:sz w:val="26"/>
                <w:szCs w:val="26"/>
              </w:rPr>
              <w:t>разрешено противоречие между быстрой дезинфекцией и требованием длительного хранения композиции</w:t>
            </w:r>
            <w:r w:rsidRPr="005C1420">
              <w:rPr>
                <w:sz w:val="26"/>
                <w:szCs w:val="26"/>
              </w:rPr>
              <w:t>.</w:t>
            </w:r>
          </w:p>
        </w:tc>
      </w:tr>
      <w:tr w:rsidR="00CF0B59" w:rsidRPr="00CF0B59" w:rsidTr="00286FCF">
        <w:tc>
          <w:tcPr>
            <w:tcW w:w="1413" w:type="dxa"/>
            <w:shd w:val="clear" w:color="auto" w:fill="auto"/>
          </w:tcPr>
          <w:p w:rsidR="00CF0B59" w:rsidRDefault="00CF0B59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473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2566727</w:t>
            </w:r>
          </w:p>
          <w:p w:rsidR="00CF0B59" w:rsidRPr="005B6880" w:rsidRDefault="00CF0B59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(2015)</w:t>
            </w:r>
          </w:p>
        </w:tc>
        <w:tc>
          <w:tcPr>
            <w:tcW w:w="8215" w:type="dxa"/>
            <w:shd w:val="clear" w:color="auto" w:fill="auto"/>
          </w:tcPr>
          <w:p w:rsidR="00CF0B59" w:rsidRPr="00923F87" w:rsidRDefault="00CF0B59" w:rsidP="005C1420">
            <w:pPr>
              <w:pStyle w:val="ptx2"/>
              <w:spacing w:after="24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4.9 </w:t>
            </w:r>
            <w:proofErr w:type="spellStart"/>
            <w:r w:rsidRPr="005C1420">
              <w:rPr>
                <w:sz w:val="26"/>
                <w:szCs w:val="26"/>
              </w:rPr>
              <w:t>Пароперекисный</w:t>
            </w:r>
            <w:proofErr w:type="spellEnd"/>
            <w:r w:rsidRPr="005C1420">
              <w:rPr>
                <w:sz w:val="26"/>
                <w:szCs w:val="26"/>
              </w:rPr>
              <w:t xml:space="preserve"> способ дезинфекции одежды от спор </w:t>
            </w:r>
            <w:proofErr w:type="gramStart"/>
            <w:r w:rsidRPr="005C1420">
              <w:rPr>
                <w:sz w:val="26"/>
                <w:szCs w:val="26"/>
              </w:rPr>
              <w:t>микро</w:t>
            </w:r>
            <w:r w:rsidR="005C1420" w:rsidRPr="005C1420">
              <w:rPr>
                <w:sz w:val="26"/>
                <w:szCs w:val="26"/>
              </w:rPr>
              <w:t>-</w:t>
            </w:r>
            <w:r w:rsidRPr="005C1420">
              <w:rPr>
                <w:sz w:val="26"/>
                <w:szCs w:val="26"/>
              </w:rPr>
              <w:t>организмов</w:t>
            </w:r>
            <w:proofErr w:type="gramEnd"/>
            <w:r w:rsidRPr="005C1420">
              <w:rPr>
                <w:sz w:val="26"/>
                <w:szCs w:val="26"/>
              </w:rPr>
              <w:t xml:space="preserve"> прогревом паром до 99°C 5 ми</w:t>
            </w:r>
            <w:r w:rsidR="005C1420">
              <w:rPr>
                <w:sz w:val="26"/>
                <w:szCs w:val="26"/>
              </w:rPr>
              <w:t>н</w:t>
            </w:r>
            <w:r w:rsidRPr="005C1420">
              <w:rPr>
                <w:sz w:val="26"/>
                <w:szCs w:val="26"/>
              </w:rPr>
              <w:t xml:space="preserve"> и обработкой паро</w:t>
            </w:r>
            <w:r w:rsidR="005C1420">
              <w:rPr>
                <w:sz w:val="26"/>
                <w:szCs w:val="26"/>
              </w:rPr>
              <w:t>-</w:t>
            </w:r>
            <w:r w:rsidRPr="005C1420">
              <w:rPr>
                <w:sz w:val="26"/>
                <w:szCs w:val="26"/>
              </w:rPr>
              <w:t xml:space="preserve">перекисной смесью при 99°C 15 мин. </w:t>
            </w:r>
            <w:proofErr w:type="spellStart"/>
            <w:r w:rsidRPr="005C1420">
              <w:rPr>
                <w:sz w:val="26"/>
                <w:szCs w:val="26"/>
              </w:rPr>
              <w:t>Пароперекисную</w:t>
            </w:r>
            <w:proofErr w:type="spellEnd"/>
            <w:r w:rsidRPr="005C1420">
              <w:rPr>
                <w:sz w:val="26"/>
                <w:szCs w:val="26"/>
              </w:rPr>
              <w:t xml:space="preserve"> смесь получают инжекци</w:t>
            </w:r>
            <w:r w:rsidR="005C1420">
              <w:rPr>
                <w:sz w:val="26"/>
                <w:szCs w:val="26"/>
              </w:rPr>
              <w:t>ей</w:t>
            </w:r>
            <w:r w:rsidRPr="005C1420">
              <w:rPr>
                <w:sz w:val="26"/>
                <w:szCs w:val="26"/>
              </w:rPr>
              <w:t xml:space="preserve"> в дезинфекционную камеру водным насыщенным пар</w:t>
            </w:r>
            <w:r w:rsidR="005C1420">
              <w:rPr>
                <w:sz w:val="26"/>
                <w:szCs w:val="26"/>
              </w:rPr>
              <w:t>ом</w:t>
            </w:r>
            <w:r w:rsidRPr="005C1420">
              <w:rPr>
                <w:sz w:val="26"/>
                <w:szCs w:val="26"/>
              </w:rPr>
              <w:t xml:space="preserve"> 10% раствора перекиси водорода. Изобретение позволяет одновременно обрабатывать разные материалы и изделия из них </w:t>
            </w:r>
            <w:r w:rsidRPr="005C1420">
              <w:rPr>
                <w:i/>
                <w:sz w:val="26"/>
                <w:szCs w:val="26"/>
              </w:rPr>
              <w:t>без ухудшения их свойств и также сократить продолжительность обеззараживания</w:t>
            </w:r>
            <w:r w:rsidRPr="005C1420">
              <w:rPr>
                <w:sz w:val="26"/>
                <w:szCs w:val="26"/>
              </w:rPr>
              <w:t>.</w:t>
            </w:r>
          </w:p>
        </w:tc>
      </w:tr>
      <w:tr w:rsidR="00CF0B59" w:rsidRPr="00A937C8" w:rsidTr="00286FCF">
        <w:tc>
          <w:tcPr>
            <w:tcW w:w="1413" w:type="dxa"/>
            <w:shd w:val="clear" w:color="auto" w:fill="auto"/>
          </w:tcPr>
          <w:p w:rsidR="00CF0B59" w:rsidRDefault="00CF0B59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E10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2567313</w:t>
            </w:r>
          </w:p>
          <w:p w:rsidR="00CF0B59" w:rsidRPr="00CF0B59" w:rsidRDefault="00CF0B59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(2015)</w:t>
            </w:r>
          </w:p>
        </w:tc>
        <w:tc>
          <w:tcPr>
            <w:tcW w:w="8215" w:type="dxa"/>
            <w:shd w:val="clear" w:color="auto" w:fill="auto"/>
          </w:tcPr>
          <w:p w:rsidR="00CF0B59" w:rsidRPr="005C1420" w:rsidRDefault="00CF0B59" w:rsidP="00CF0B59">
            <w:pPr>
              <w:pStyle w:val="ptx2"/>
              <w:spacing w:after="24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4.10 </w:t>
            </w:r>
            <w:r w:rsidRPr="005C1420">
              <w:rPr>
                <w:sz w:val="26"/>
                <w:szCs w:val="26"/>
              </w:rPr>
              <w:t xml:space="preserve">Способ утилизации мышьякорганических веществ, содержащих 10-хлор-5,10-дигидрофенарсазин (адамсита - ОВ) взаимодействием с пероксидом кальция в водной среде в присутствии катализатора - хлорида четвертичного </w:t>
            </w:r>
            <w:proofErr w:type="spellStart"/>
            <w:r w:rsidRPr="005C1420">
              <w:rPr>
                <w:sz w:val="26"/>
                <w:szCs w:val="26"/>
              </w:rPr>
              <w:t>триалкиламмония</w:t>
            </w:r>
            <w:proofErr w:type="spellEnd"/>
            <w:r w:rsidRPr="005C1420">
              <w:rPr>
                <w:sz w:val="26"/>
                <w:szCs w:val="26"/>
              </w:rPr>
              <w:t xml:space="preserve"> при 50°C с образованием арсената кальция и дифениламина. Массу обрабатывают едким натром, отделяют на фильтре водный раствор арсената натрия. Осадок, содержащий дифениламин и гидроокись кальция, обрабатывают для разделения изопропиловым спиртом. Гидроокись кальция используют для получения пероксида кальция. Способ обеспечивает </w:t>
            </w:r>
            <w:r w:rsidRPr="005C1420">
              <w:rPr>
                <w:i/>
                <w:sz w:val="26"/>
                <w:szCs w:val="26"/>
              </w:rPr>
              <w:t xml:space="preserve">высокую </w:t>
            </w:r>
            <w:r w:rsidRPr="005C1420">
              <w:rPr>
                <w:i/>
                <w:sz w:val="26"/>
                <w:szCs w:val="26"/>
              </w:rPr>
              <w:lastRenderedPageBreak/>
              <w:t>степень конверсии адамсита</w:t>
            </w:r>
            <w:r w:rsidRPr="005C1420">
              <w:rPr>
                <w:sz w:val="26"/>
                <w:szCs w:val="26"/>
              </w:rPr>
              <w:t xml:space="preserve"> при низкой температуре с </w:t>
            </w:r>
            <w:r w:rsidRPr="005C1420">
              <w:rPr>
                <w:i/>
                <w:sz w:val="26"/>
                <w:szCs w:val="26"/>
              </w:rPr>
              <w:t>получением продуктов, представляющих хозяйственный интерес</w:t>
            </w:r>
            <w:r w:rsidRPr="005C1420">
              <w:rPr>
                <w:sz w:val="26"/>
                <w:szCs w:val="26"/>
              </w:rPr>
              <w:t xml:space="preserve"> по реакции:</w:t>
            </w:r>
          </w:p>
          <w:p w:rsidR="00CF0B59" w:rsidRDefault="00CF0B59" w:rsidP="00CF0B59">
            <w:pPr>
              <w:pStyle w:val="ptx2"/>
              <w:spacing w:after="240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C7512E">
              <w:rPr>
                <w:sz w:val="28"/>
                <w:szCs w:val="28"/>
              </w:rPr>
              <w:t xml:space="preserve">   </w:t>
            </w:r>
            <w:proofErr w:type="spellStart"/>
            <w:r w:rsidRPr="009E1051">
              <w:rPr>
                <w:b/>
                <w:sz w:val="28"/>
                <w:szCs w:val="28"/>
                <w:lang w:val="en-US"/>
              </w:rPr>
              <w:t>ClAs</w:t>
            </w:r>
            <w:proofErr w:type="spellEnd"/>
            <w:r w:rsidRPr="009E1051">
              <w:rPr>
                <w:b/>
                <w:sz w:val="28"/>
                <w:szCs w:val="28"/>
                <w:lang w:val="en-US"/>
              </w:rPr>
              <w:t>(C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6</w:t>
            </w:r>
            <w:r w:rsidRPr="009E1051">
              <w:rPr>
                <w:b/>
                <w:sz w:val="28"/>
                <w:szCs w:val="28"/>
                <w:lang w:val="en-US"/>
              </w:rPr>
              <w:t>H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9E1051">
              <w:rPr>
                <w:b/>
                <w:sz w:val="28"/>
                <w:szCs w:val="28"/>
                <w:lang w:val="en-US"/>
              </w:rPr>
              <w:t>)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9E1051">
              <w:rPr>
                <w:b/>
                <w:sz w:val="28"/>
                <w:szCs w:val="28"/>
                <w:lang w:val="en-US"/>
              </w:rPr>
              <w:t>NH + CaO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9E1051">
              <w:rPr>
                <w:b/>
                <w:sz w:val="28"/>
                <w:szCs w:val="28"/>
                <w:lang w:val="en-US"/>
              </w:rPr>
              <w:t xml:space="preserve"> =(</w:t>
            </w:r>
            <w:proofErr w:type="spellStart"/>
            <w:r w:rsidRPr="009E1051">
              <w:rPr>
                <w:b/>
                <w:sz w:val="28"/>
                <w:szCs w:val="28"/>
                <w:lang w:val="en-US"/>
              </w:rPr>
              <w:t>kt</w:t>
            </w:r>
            <w:proofErr w:type="spellEnd"/>
            <w:r w:rsidRPr="009E1051">
              <w:rPr>
                <w:b/>
                <w:sz w:val="28"/>
                <w:szCs w:val="28"/>
                <w:lang w:val="en-US"/>
              </w:rPr>
              <w:t>=R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9E1051">
              <w:rPr>
                <w:b/>
                <w:sz w:val="28"/>
                <w:szCs w:val="28"/>
                <w:lang w:val="en-US"/>
              </w:rPr>
              <w:t>NHCl)=&gt; CaHAsO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9E1051">
              <w:rPr>
                <w:b/>
                <w:sz w:val="28"/>
                <w:szCs w:val="28"/>
                <w:lang w:val="en-US"/>
              </w:rPr>
              <w:t xml:space="preserve"> + Ph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9E1051">
              <w:rPr>
                <w:b/>
                <w:sz w:val="28"/>
                <w:szCs w:val="28"/>
                <w:lang w:val="en-US"/>
              </w:rPr>
              <w:t>NH</w:t>
            </w:r>
            <w:r>
              <w:rPr>
                <w:sz w:val="28"/>
                <w:szCs w:val="28"/>
                <w:lang w:val="en-US"/>
              </w:rPr>
              <w:t xml:space="preserve"> :</w:t>
            </w:r>
          </w:p>
          <w:p w:rsidR="00CF0B59" w:rsidRPr="00CF0B59" w:rsidRDefault="00CF0B59" w:rsidP="00CF0B59">
            <w:pPr>
              <w:pStyle w:val="ptx2"/>
              <w:spacing w:after="240" w:afterAutospacing="0"/>
              <w:contextualSpacing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</w:t>
            </w:r>
            <w:r w:rsidRPr="009E1051">
              <w:rPr>
                <w:b/>
                <w:sz w:val="28"/>
                <w:szCs w:val="28"/>
                <w:lang w:val="en-US"/>
              </w:rPr>
              <w:t>CaHAsO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9E1051">
              <w:rPr>
                <w:b/>
                <w:sz w:val="28"/>
                <w:szCs w:val="28"/>
                <w:lang w:val="en-US"/>
              </w:rPr>
              <w:t xml:space="preserve"> +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NaOH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==&gt; {</w:t>
            </w:r>
            <w:proofErr w:type="gramStart"/>
            <w:r>
              <w:rPr>
                <w:b/>
                <w:sz w:val="28"/>
                <w:szCs w:val="28"/>
                <w:lang w:val="en-US"/>
              </w:rPr>
              <w:t>Ca(</w:t>
            </w:r>
            <w:proofErr w:type="gramEnd"/>
            <w:r>
              <w:rPr>
                <w:b/>
                <w:sz w:val="28"/>
                <w:szCs w:val="28"/>
                <w:lang w:val="en-US"/>
              </w:rPr>
              <w:t>OH)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hd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+ {Na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b/>
                <w:sz w:val="28"/>
                <w:szCs w:val="28"/>
                <w:lang w:val="en-US"/>
              </w:rPr>
              <w:t>AsO</w:t>
            </w:r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b/>
                <w:sz w:val="28"/>
                <w:szCs w:val="28"/>
                <w:lang w:val="en-US"/>
              </w:rPr>
              <w:t>}</w:t>
            </w:r>
            <w:proofErr w:type="spellStart"/>
            <w:r w:rsidRPr="009E1051">
              <w:rPr>
                <w:b/>
                <w:sz w:val="28"/>
                <w:szCs w:val="28"/>
                <w:vertAlign w:val="subscript"/>
                <w:lang w:val="en-US"/>
              </w:rPr>
              <w:t>sln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 .</w:t>
            </w:r>
          </w:p>
        </w:tc>
      </w:tr>
      <w:tr w:rsidR="00CE4521" w:rsidRPr="002A2E42" w:rsidTr="00286FCF">
        <w:tc>
          <w:tcPr>
            <w:tcW w:w="1413" w:type="dxa"/>
            <w:shd w:val="clear" w:color="auto" w:fill="auto"/>
          </w:tcPr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647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RU 2567749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  <w:p w:rsidR="00CE4521" w:rsidRDefault="009B2676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(2015),</w:t>
            </w:r>
          </w:p>
          <w:p w:rsidR="00CE4521" w:rsidRPr="009B2676" w:rsidRDefault="009B2676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c01os)</w:t>
            </w:r>
          </w:p>
        </w:tc>
        <w:tc>
          <w:tcPr>
            <w:tcW w:w="8215" w:type="dxa"/>
            <w:shd w:val="clear" w:color="auto" w:fill="auto"/>
          </w:tcPr>
          <w:p w:rsidR="00CE4521" w:rsidRPr="005C1420" w:rsidRDefault="00CE4521" w:rsidP="00286FCF">
            <w:pPr>
              <w:pStyle w:val="ptx2"/>
              <w:spacing w:after="240" w:afterAutospacing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4.11 </w:t>
            </w:r>
            <w:r w:rsidRPr="005C1420">
              <w:rPr>
                <w:i/>
                <w:sz w:val="26"/>
                <w:szCs w:val="26"/>
              </w:rPr>
              <w:t>Синтезы</w:t>
            </w:r>
            <w:r w:rsidRPr="005C1420">
              <w:rPr>
                <w:sz w:val="26"/>
                <w:szCs w:val="26"/>
              </w:rPr>
              <w:t xml:space="preserve"> </w:t>
            </w:r>
            <w:proofErr w:type="spellStart"/>
            <w:r w:rsidRPr="005C1420">
              <w:rPr>
                <w:sz w:val="26"/>
                <w:szCs w:val="26"/>
              </w:rPr>
              <w:t>алкиленоксидов</w:t>
            </w:r>
            <w:proofErr w:type="spellEnd"/>
            <w:r w:rsidRPr="005C1420">
              <w:rPr>
                <w:sz w:val="26"/>
                <w:szCs w:val="26"/>
              </w:rPr>
              <w:t xml:space="preserve"> при действии растворов перекиси водорода трёх ступенчатым его действием на </w:t>
            </w:r>
            <w:proofErr w:type="spellStart"/>
            <w:r w:rsidRPr="005C1420">
              <w:rPr>
                <w:sz w:val="26"/>
                <w:szCs w:val="26"/>
              </w:rPr>
              <w:t>алкены</w:t>
            </w:r>
            <w:proofErr w:type="spellEnd"/>
            <w:r w:rsidRPr="005C1420">
              <w:rPr>
                <w:sz w:val="26"/>
                <w:szCs w:val="26"/>
              </w:rPr>
              <w:t>:</w:t>
            </w:r>
          </w:p>
          <w:p w:rsidR="00CE4521" w:rsidRDefault="00CE4521" w:rsidP="00286FCF">
            <w:pPr>
              <w:pStyle w:val="ptx2"/>
              <w:spacing w:after="240" w:afterAutospacing="0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B76477">
              <w:rPr>
                <w:sz w:val="28"/>
                <w:szCs w:val="28"/>
              </w:rPr>
              <w:t xml:space="preserve">          </w:t>
            </w:r>
            <w:r w:rsidRPr="00026E33">
              <w:rPr>
                <w:b/>
                <w:sz w:val="28"/>
                <w:szCs w:val="28"/>
                <w:lang w:val="en-US"/>
              </w:rPr>
              <w:t>R-CH=CH</w:t>
            </w:r>
            <w:r w:rsidRPr="00026E33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026E33">
              <w:rPr>
                <w:b/>
                <w:sz w:val="28"/>
                <w:szCs w:val="28"/>
                <w:lang w:val="en-US"/>
              </w:rPr>
              <w:t xml:space="preserve"> + H</w:t>
            </w:r>
            <w:r w:rsidRPr="00026E33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026E33">
              <w:rPr>
                <w:b/>
                <w:sz w:val="28"/>
                <w:szCs w:val="28"/>
                <w:lang w:val="en-US"/>
              </w:rPr>
              <w:t>O</w:t>
            </w:r>
            <w:r w:rsidRPr="00026E33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026E33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026E33">
              <w:rPr>
                <w:b/>
                <w:sz w:val="28"/>
                <w:szCs w:val="28"/>
                <w:lang w:val="en-US"/>
              </w:rPr>
              <w:t>=(</w:t>
            </w:r>
            <w:proofErr w:type="spellStart"/>
            <w:proofErr w:type="gramEnd"/>
            <w:r w:rsidRPr="00026E33">
              <w:rPr>
                <w:b/>
                <w:sz w:val="28"/>
                <w:szCs w:val="28"/>
                <w:lang w:val="en-US"/>
              </w:rPr>
              <w:t>kt</w:t>
            </w:r>
            <w:proofErr w:type="spellEnd"/>
            <w:r w:rsidRPr="00026E33">
              <w:rPr>
                <w:b/>
                <w:sz w:val="28"/>
                <w:szCs w:val="28"/>
                <w:lang w:val="en-US"/>
              </w:rPr>
              <w:t>)=&gt; RC</w:t>
            </w:r>
            <w:r w:rsidRPr="00026E33">
              <w:rPr>
                <w:b/>
                <w:sz w:val="28"/>
                <w:szCs w:val="28"/>
                <w:u w:val="single"/>
                <w:lang w:val="en-US"/>
              </w:rPr>
              <w:t>H-O-C</w:t>
            </w:r>
            <w:r w:rsidRPr="00026E33">
              <w:rPr>
                <w:b/>
                <w:sz w:val="28"/>
                <w:szCs w:val="28"/>
                <w:lang w:val="en-US"/>
              </w:rPr>
              <w:t>H</w:t>
            </w:r>
            <w:r w:rsidRPr="00026E33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 xml:space="preserve"> .</w:t>
            </w:r>
          </w:p>
          <w:p w:rsidR="00CE4521" w:rsidRPr="005C1420" w:rsidRDefault="00CE4521" w:rsidP="00CF0B59">
            <w:pPr>
              <w:pStyle w:val="ptx2"/>
              <w:spacing w:after="240" w:afterAutospacing="0"/>
              <w:contextualSpacing/>
              <w:jc w:val="both"/>
              <w:rPr>
                <w:sz w:val="26"/>
                <w:szCs w:val="26"/>
              </w:rPr>
            </w:pPr>
            <w:r w:rsidRPr="005C1420">
              <w:rPr>
                <w:sz w:val="26"/>
                <w:szCs w:val="26"/>
              </w:rPr>
              <w:t>На 1- и 2-й ступенях продукт отделяют и раствор с Н</w:t>
            </w:r>
            <w:r w:rsidRPr="005C1420">
              <w:rPr>
                <w:sz w:val="26"/>
                <w:szCs w:val="26"/>
                <w:vertAlign w:val="subscript"/>
              </w:rPr>
              <w:t>2</w:t>
            </w:r>
            <w:r w:rsidRPr="005C1420">
              <w:rPr>
                <w:sz w:val="26"/>
                <w:szCs w:val="26"/>
              </w:rPr>
              <w:t>О</w:t>
            </w:r>
            <w:r w:rsidRPr="005C1420">
              <w:rPr>
                <w:sz w:val="26"/>
                <w:szCs w:val="26"/>
                <w:vertAlign w:val="subscript"/>
              </w:rPr>
              <w:t>2</w:t>
            </w:r>
            <w:r w:rsidRPr="005C1420">
              <w:rPr>
                <w:sz w:val="26"/>
                <w:szCs w:val="26"/>
              </w:rPr>
              <w:t xml:space="preserve"> используют на следующих ступенях, добиваясь 98% использования перекиси. </w:t>
            </w:r>
          </w:p>
        </w:tc>
      </w:tr>
      <w:tr w:rsidR="005F7834" w:rsidRPr="002A2E42" w:rsidTr="00286FCF">
        <w:tc>
          <w:tcPr>
            <w:tcW w:w="1413" w:type="dxa"/>
            <w:shd w:val="clear" w:color="auto" w:fill="auto"/>
          </w:tcPr>
          <w:p w:rsidR="00CF0B59" w:rsidRDefault="00CF0B59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502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 2014 106676</w:t>
            </w:r>
          </w:p>
          <w:p w:rsidR="005F7834" w:rsidRPr="0046470F" w:rsidRDefault="00CF0B59" w:rsidP="00CF0B5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(2015)</w:t>
            </w:r>
          </w:p>
        </w:tc>
        <w:tc>
          <w:tcPr>
            <w:tcW w:w="8215" w:type="dxa"/>
            <w:shd w:val="clear" w:color="auto" w:fill="auto"/>
          </w:tcPr>
          <w:p w:rsidR="005F7834" w:rsidRPr="009B2676" w:rsidRDefault="005F7834" w:rsidP="005F7834">
            <w:pPr>
              <w:pStyle w:val="ptx2"/>
              <w:spacing w:after="24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4.12 </w:t>
            </w:r>
            <w:r w:rsidRPr="009B2676">
              <w:rPr>
                <w:sz w:val="26"/>
                <w:szCs w:val="26"/>
              </w:rPr>
              <w:t>Способ производства органической кислоты из биомассы с помощью окислителя, выбранного из группы, состоящей из пероксида водорода (</w:t>
            </w:r>
            <w:r w:rsidRPr="009B2676">
              <w:rPr>
                <w:sz w:val="26"/>
                <w:szCs w:val="26"/>
                <w:lang w:val="en-US"/>
              </w:rPr>
              <w:t>H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  <w:lang w:val="en-US"/>
              </w:rPr>
              <w:t>O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>), трет-</w:t>
            </w:r>
            <w:proofErr w:type="spellStart"/>
            <w:r w:rsidRPr="009B2676">
              <w:rPr>
                <w:sz w:val="26"/>
                <w:szCs w:val="26"/>
              </w:rPr>
              <w:t>бутилгидропероксида</w:t>
            </w:r>
            <w:proofErr w:type="spellEnd"/>
            <w:r w:rsidRPr="009B2676">
              <w:rPr>
                <w:sz w:val="26"/>
                <w:szCs w:val="26"/>
              </w:rPr>
              <w:t xml:space="preserve"> (</w:t>
            </w:r>
            <w:r w:rsidRPr="009B2676">
              <w:rPr>
                <w:sz w:val="26"/>
                <w:szCs w:val="26"/>
                <w:lang w:val="en-US"/>
              </w:rPr>
              <w:t>C</w:t>
            </w:r>
            <w:r w:rsidRPr="009B2676">
              <w:rPr>
                <w:sz w:val="26"/>
                <w:szCs w:val="26"/>
                <w:vertAlign w:val="subscript"/>
              </w:rPr>
              <w:t>4</w:t>
            </w:r>
            <w:r w:rsidRPr="009B2676">
              <w:rPr>
                <w:sz w:val="26"/>
                <w:szCs w:val="26"/>
                <w:lang w:val="en-US"/>
              </w:rPr>
              <w:t>H</w:t>
            </w:r>
            <w:r w:rsidRPr="009B2676">
              <w:rPr>
                <w:sz w:val="26"/>
                <w:szCs w:val="26"/>
                <w:vertAlign w:val="subscript"/>
              </w:rPr>
              <w:t>9</w:t>
            </w:r>
            <w:r w:rsidRPr="009B2676">
              <w:rPr>
                <w:sz w:val="26"/>
                <w:szCs w:val="26"/>
              </w:rPr>
              <w:t>-</w:t>
            </w:r>
            <w:r w:rsidRPr="009B2676">
              <w:rPr>
                <w:sz w:val="26"/>
                <w:szCs w:val="26"/>
                <w:lang w:val="en-US"/>
              </w:rPr>
              <w:t>OOH</w:t>
            </w:r>
            <w:r w:rsidRPr="009B2676">
              <w:rPr>
                <w:sz w:val="26"/>
                <w:szCs w:val="26"/>
              </w:rPr>
              <w:t>), озона (</w:t>
            </w:r>
            <w:r w:rsidRPr="009B2676">
              <w:rPr>
                <w:sz w:val="26"/>
                <w:szCs w:val="26"/>
                <w:lang w:val="en-US"/>
              </w:rPr>
              <w:t>O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>), гипохлорита натрия (</w:t>
            </w:r>
            <w:proofErr w:type="spellStart"/>
            <w:proofErr w:type="gramStart"/>
            <w:r w:rsidRPr="009B2676">
              <w:rPr>
                <w:sz w:val="26"/>
                <w:szCs w:val="26"/>
                <w:lang w:val="en-US"/>
              </w:rPr>
              <w:t>NaOCl</w:t>
            </w:r>
            <w:proofErr w:type="spellEnd"/>
            <w:r w:rsidRPr="009B2676">
              <w:rPr>
                <w:sz w:val="26"/>
                <w:szCs w:val="26"/>
              </w:rPr>
              <w:t>)  и</w:t>
            </w:r>
            <w:proofErr w:type="gramEnd"/>
            <w:r w:rsidRPr="009B2676">
              <w:rPr>
                <w:sz w:val="26"/>
                <w:szCs w:val="26"/>
              </w:rPr>
              <w:t xml:space="preserve"> хлорита натрия (</w:t>
            </w:r>
            <w:proofErr w:type="spellStart"/>
            <w:r w:rsidRPr="009B2676">
              <w:rPr>
                <w:sz w:val="26"/>
                <w:szCs w:val="26"/>
                <w:lang w:val="en-US"/>
              </w:rPr>
              <w:t>NaClO</w:t>
            </w:r>
            <w:proofErr w:type="spellEnd"/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 xml:space="preserve">) и их водных растворов по реакции: </w:t>
            </w:r>
          </w:p>
          <w:p w:rsidR="005F7834" w:rsidRDefault="005F7834" w:rsidP="005F7834">
            <w:pPr>
              <w:pStyle w:val="ptx2"/>
              <w:spacing w:after="240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C7512E">
              <w:rPr>
                <w:sz w:val="28"/>
                <w:szCs w:val="28"/>
              </w:rPr>
              <w:t xml:space="preserve">   </w:t>
            </w:r>
            <w:r w:rsidRPr="002A2E42">
              <w:rPr>
                <w:b/>
                <w:sz w:val="28"/>
                <w:szCs w:val="28"/>
                <w:lang w:val="en-US"/>
              </w:rPr>
              <w:t>RCHO / RCH</w:t>
            </w:r>
            <w:r w:rsidRPr="002A2E42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2A2E42">
              <w:rPr>
                <w:b/>
                <w:sz w:val="28"/>
                <w:szCs w:val="28"/>
                <w:lang w:val="en-US"/>
              </w:rPr>
              <w:t xml:space="preserve">OH + ROOH </w:t>
            </w:r>
            <w:proofErr w:type="gramStart"/>
            <w:r w:rsidRPr="002A2E42">
              <w:rPr>
                <w:b/>
                <w:sz w:val="28"/>
                <w:szCs w:val="28"/>
                <w:lang w:val="en-US"/>
              </w:rPr>
              <w:t>=(</w:t>
            </w:r>
            <w:proofErr w:type="spellStart"/>
            <w:proofErr w:type="gramEnd"/>
            <w:r w:rsidRPr="002A2E42">
              <w:rPr>
                <w:b/>
                <w:sz w:val="28"/>
                <w:szCs w:val="28"/>
                <w:lang w:val="en-US"/>
              </w:rPr>
              <w:t>bekt</w:t>
            </w:r>
            <w:proofErr w:type="spellEnd"/>
            <w:r w:rsidRPr="002A2E42">
              <w:rPr>
                <w:b/>
                <w:sz w:val="28"/>
                <w:szCs w:val="28"/>
                <w:lang w:val="en-US"/>
              </w:rPr>
              <w:t>)=&gt; H</w:t>
            </w:r>
            <w:r w:rsidRPr="002A2E42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2A2E42">
              <w:rPr>
                <w:b/>
                <w:sz w:val="28"/>
                <w:szCs w:val="28"/>
                <w:lang w:val="en-US"/>
              </w:rPr>
              <w:t>NCH</w:t>
            </w:r>
            <w:r w:rsidRPr="002A2E42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2A2E42">
              <w:rPr>
                <w:b/>
                <w:sz w:val="28"/>
                <w:szCs w:val="28"/>
                <w:lang w:val="en-US"/>
              </w:rPr>
              <w:t>COOH + RH</w:t>
            </w:r>
            <w:r>
              <w:rPr>
                <w:sz w:val="28"/>
                <w:szCs w:val="28"/>
                <w:lang w:val="en-US"/>
              </w:rPr>
              <w:t xml:space="preserve">  .</w:t>
            </w:r>
          </w:p>
          <w:p w:rsidR="005F7834" w:rsidRPr="009B2676" w:rsidRDefault="005F7834" w:rsidP="005F7834">
            <w:pPr>
              <w:pStyle w:val="ptx2"/>
              <w:spacing w:after="240" w:afterAutospacing="0"/>
              <w:contextualSpacing/>
              <w:jc w:val="both"/>
              <w:rPr>
                <w:sz w:val="26"/>
                <w:szCs w:val="26"/>
              </w:rPr>
            </w:pPr>
            <w:r w:rsidRPr="009B2676">
              <w:rPr>
                <w:sz w:val="26"/>
                <w:szCs w:val="26"/>
              </w:rPr>
              <w:t>(</w:t>
            </w:r>
            <w:r w:rsidRPr="009B2676">
              <w:rPr>
                <w:sz w:val="26"/>
                <w:szCs w:val="26"/>
                <w:lang w:val="en-US"/>
              </w:rPr>
              <w:t>R</w:t>
            </w:r>
            <w:r w:rsidRPr="009B2676">
              <w:rPr>
                <w:sz w:val="26"/>
                <w:szCs w:val="26"/>
              </w:rPr>
              <w:t xml:space="preserve"> – алкил, </w:t>
            </w:r>
            <w:proofErr w:type="spellStart"/>
            <w:r w:rsidRPr="009B2676">
              <w:rPr>
                <w:sz w:val="26"/>
                <w:szCs w:val="26"/>
              </w:rPr>
              <w:t>алкенил</w:t>
            </w:r>
            <w:proofErr w:type="spellEnd"/>
            <w:r w:rsidRPr="009B2676">
              <w:rPr>
                <w:sz w:val="26"/>
                <w:szCs w:val="26"/>
              </w:rPr>
              <w:t xml:space="preserve"> или другой органический радикал с одной свободной валентностью).</w:t>
            </w:r>
          </w:p>
        </w:tc>
      </w:tr>
      <w:tr w:rsidR="00CE4521" w:rsidRPr="002A2E42" w:rsidTr="00286FCF">
        <w:tc>
          <w:tcPr>
            <w:tcW w:w="1413" w:type="dxa"/>
            <w:shd w:val="clear" w:color="auto" w:fill="auto"/>
          </w:tcPr>
          <w:p w:rsidR="00CE4521" w:rsidRPr="002A2E42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3E45">
              <w:rPr>
                <w:rFonts w:ascii="Times New Roman" w:hAnsi="Times New Roman" w:cs="Times New Roman"/>
                <w:sz w:val="28"/>
                <w:szCs w:val="28"/>
              </w:rPr>
              <w:t>RU 2537318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(2015)</w:t>
            </w:r>
          </w:p>
        </w:tc>
        <w:tc>
          <w:tcPr>
            <w:tcW w:w="8215" w:type="dxa"/>
            <w:shd w:val="clear" w:color="auto" w:fill="auto"/>
          </w:tcPr>
          <w:p w:rsidR="00CE4521" w:rsidRPr="009B2676" w:rsidRDefault="00CE4521" w:rsidP="00286FCF">
            <w:pPr>
              <w:pStyle w:val="ptx2"/>
              <w:spacing w:after="24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4.13 </w:t>
            </w:r>
            <w:r w:rsidRPr="009B2676">
              <w:rPr>
                <w:sz w:val="26"/>
                <w:szCs w:val="26"/>
              </w:rPr>
              <w:t xml:space="preserve">Способ получения органических пероксидов, производных кетонов, а именно, способу получения </w:t>
            </w:r>
            <w:proofErr w:type="spellStart"/>
            <w:r w:rsidRPr="009B2676">
              <w:rPr>
                <w:sz w:val="26"/>
                <w:szCs w:val="26"/>
              </w:rPr>
              <w:t>кетотетраоксанов</w:t>
            </w:r>
            <w:proofErr w:type="spellEnd"/>
            <w:r w:rsidRPr="009B2676">
              <w:rPr>
                <w:sz w:val="26"/>
                <w:szCs w:val="26"/>
              </w:rPr>
              <w:t xml:space="preserve"> общей формулы (1):</w:t>
            </w:r>
          </w:p>
          <w:p w:rsidR="00CE4521" w:rsidRPr="00F63E45" w:rsidRDefault="00CE4521" w:rsidP="00286FCF">
            <w:pPr>
              <w:pStyle w:val="ptx2"/>
              <w:spacing w:after="240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C7512E">
              <w:rPr>
                <w:b/>
                <w:sz w:val="28"/>
                <w:szCs w:val="28"/>
              </w:rPr>
              <w:t xml:space="preserve">   </w:t>
            </w:r>
            <w:r w:rsidRPr="00F63E45">
              <w:rPr>
                <w:b/>
                <w:sz w:val="28"/>
                <w:szCs w:val="28"/>
                <w:lang w:val="en-US"/>
              </w:rPr>
              <w:t>CH</w:t>
            </w:r>
            <w:r w:rsidRPr="00F63E45">
              <w:rPr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F63E45">
              <w:rPr>
                <w:b/>
                <w:sz w:val="28"/>
                <w:szCs w:val="28"/>
                <w:lang w:val="en-US"/>
              </w:rPr>
              <w:t>CO(CH</w:t>
            </w:r>
            <w:r w:rsidRPr="00F63E45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F63E45">
              <w:rPr>
                <w:b/>
                <w:sz w:val="28"/>
                <w:szCs w:val="28"/>
                <w:lang w:val="en-US"/>
              </w:rPr>
              <w:t>)</w:t>
            </w:r>
            <w:r w:rsidRPr="00616614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F63E45">
              <w:rPr>
                <w:b/>
                <w:sz w:val="28"/>
                <w:szCs w:val="28"/>
                <w:lang w:val="en-US"/>
              </w:rPr>
              <w:t>-C(-CH</w:t>
            </w:r>
            <w:r w:rsidRPr="00F63E45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F63E45">
              <w:rPr>
                <w:b/>
                <w:sz w:val="28"/>
                <w:szCs w:val="28"/>
                <w:lang w:val="en-US"/>
              </w:rPr>
              <w:t>C</w:t>
            </w:r>
            <w:r w:rsidRPr="00F63E45">
              <w:rPr>
                <w:b/>
                <w:sz w:val="28"/>
                <w:szCs w:val="28"/>
                <w:vertAlign w:val="subscript"/>
                <w:lang w:val="en-US"/>
              </w:rPr>
              <w:t>6</w:t>
            </w:r>
            <w:r w:rsidRPr="00F63E45">
              <w:rPr>
                <w:b/>
                <w:sz w:val="28"/>
                <w:szCs w:val="28"/>
                <w:lang w:val="en-US"/>
              </w:rPr>
              <w:t>H</w:t>
            </w:r>
            <w:r w:rsidRPr="00F63E45">
              <w:rPr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F63E45">
              <w:rPr>
                <w:b/>
                <w:sz w:val="28"/>
                <w:szCs w:val="28"/>
                <w:lang w:val="en-US"/>
              </w:rPr>
              <w:t>-pR)&lt;ccl(CH</w:t>
            </w:r>
            <w:r w:rsidRPr="00F63E45">
              <w:rPr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F63E45">
              <w:rPr>
                <w:b/>
                <w:sz w:val="28"/>
                <w:szCs w:val="28"/>
                <w:lang w:val="en-US"/>
              </w:rPr>
              <w:t>C&lt;(OO)</w:t>
            </w:r>
            <w:r w:rsidRPr="00F63E45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F63E45">
              <w:rPr>
                <w:b/>
                <w:sz w:val="28"/>
                <w:szCs w:val="28"/>
                <w:lang w:val="en-US"/>
              </w:rPr>
              <w:t>&gt;CCH</w:t>
            </w:r>
            <w:r w:rsidRPr="00F63E45">
              <w:rPr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F63E45">
              <w:rPr>
                <w:b/>
                <w:sz w:val="28"/>
                <w:szCs w:val="28"/>
                <w:lang w:val="en-US"/>
              </w:rPr>
              <w:t>)</w:t>
            </w:r>
            <w:r>
              <w:rPr>
                <w:b/>
                <w:sz w:val="28"/>
                <w:szCs w:val="28"/>
                <w:lang w:val="en-US"/>
              </w:rPr>
              <w:t>&gt;</w:t>
            </w:r>
            <w:r w:rsidRPr="00F63E45">
              <w:rPr>
                <w:sz w:val="28"/>
                <w:szCs w:val="28"/>
                <w:lang w:val="en-US"/>
              </w:rPr>
              <w:t xml:space="preserve">  ,</w:t>
            </w:r>
          </w:p>
          <w:p w:rsidR="00CE4521" w:rsidRPr="009B2676" w:rsidRDefault="00CE4521" w:rsidP="00286FCF">
            <w:pPr>
              <w:pStyle w:val="ptx2"/>
              <w:spacing w:after="240"/>
              <w:contextualSpacing/>
              <w:jc w:val="both"/>
              <w:rPr>
                <w:sz w:val="26"/>
                <w:szCs w:val="26"/>
              </w:rPr>
            </w:pPr>
            <w:r w:rsidRPr="009B2676">
              <w:rPr>
                <w:sz w:val="26"/>
                <w:szCs w:val="26"/>
              </w:rPr>
              <w:t>где R=Н, CH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 xml:space="preserve"> или NO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 xml:space="preserve">, путем взаимодействия </w:t>
            </w:r>
            <w:proofErr w:type="spellStart"/>
            <w:r w:rsidRPr="009B2676">
              <w:rPr>
                <w:sz w:val="26"/>
                <w:szCs w:val="26"/>
              </w:rPr>
              <w:t>трикетонов</w:t>
            </w:r>
            <w:proofErr w:type="spellEnd"/>
            <w:r w:rsidRPr="009B2676">
              <w:rPr>
                <w:sz w:val="26"/>
                <w:szCs w:val="26"/>
              </w:rPr>
              <w:t xml:space="preserve"> общей формулы (II): </w:t>
            </w:r>
            <w:r w:rsidRPr="009B2676">
              <w:rPr>
                <w:sz w:val="26"/>
                <w:szCs w:val="26"/>
              </w:rPr>
              <w:tab/>
            </w:r>
            <w:proofErr w:type="spellStart"/>
            <w:r w:rsidRPr="009B2676">
              <w:rPr>
                <w:sz w:val="26"/>
                <w:szCs w:val="26"/>
                <w:lang w:val="en-US"/>
              </w:rPr>
              <w:t>pR</w:t>
            </w:r>
            <w:proofErr w:type="spellEnd"/>
            <w:r w:rsidRPr="009B2676">
              <w:rPr>
                <w:sz w:val="26"/>
                <w:szCs w:val="26"/>
              </w:rPr>
              <w:t>-</w:t>
            </w:r>
            <w:r w:rsidRPr="009B2676">
              <w:rPr>
                <w:sz w:val="26"/>
                <w:szCs w:val="26"/>
                <w:lang w:val="en-US"/>
              </w:rPr>
              <w:t>C</w:t>
            </w:r>
            <w:r w:rsidRPr="009B2676">
              <w:rPr>
                <w:sz w:val="26"/>
                <w:szCs w:val="26"/>
                <w:vertAlign w:val="subscript"/>
              </w:rPr>
              <w:t>6</w:t>
            </w:r>
            <w:r w:rsidRPr="009B2676">
              <w:rPr>
                <w:sz w:val="26"/>
                <w:szCs w:val="26"/>
                <w:lang w:val="en-US"/>
              </w:rPr>
              <w:t>H</w:t>
            </w:r>
            <w:r w:rsidRPr="009B2676">
              <w:rPr>
                <w:sz w:val="26"/>
                <w:szCs w:val="26"/>
                <w:vertAlign w:val="subscript"/>
              </w:rPr>
              <w:t>4</w:t>
            </w:r>
            <w:r w:rsidRPr="009B2676">
              <w:rPr>
                <w:sz w:val="26"/>
                <w:szCs w:val="26"/>
              </w:rPr>
              <w:t>-</w:t>
            </w:r>
            <w:r w:rsidRPr="009B2676">
              <w:rPr>
                <w:sz w:val="26"/>
                <w:szCs w:val="26"/>
                <w:lang w:val="en-US"/>
              </w:rPr>
              <w:t>CH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  <w:lang w:val="en-US"/>
              </w:rPr>
              <w:t>C</w:t>
            </w:r>
            <w:r w:rsidRPr="009B2676">
              <w:rPr>
                <w:sz w:val="26"/>
                <w:szCs w:val="26"/>
              </w:rPr>
              <w:t>(-</w:t>
            </w:r>
            <w:r w:rsidRPr="009B2676">
              <w:rPr>
                <w:sz w:val="26"/>
                <w:szCs w:val="26"/>
                <w:lang w:val="en-US"/>
              </w:rPr>
              <w:t>COCH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>)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>(</w:t>
            </w:r>
            <w:r w:rsidRPr="009B2676">
              <w:rPr>
                <w:sz w:val="26"/>
                <w:szCs w:val="26"/>
                <w:lang w:val="en-US"/>
              </w:rPr>
              <w:t>CH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>)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  <w:lang w:val="en-US"/>
              </w:rPr>
              <w:t>COCH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 xml:space="preserve">  </w:t>
            </w:r>
          </w:p>
          <w:p w:rsidR="00CE4521" w:rsidRPr="009B2676" w:rsidRDefault="00CE4521" w:rsidP="00286FCF">
            <w:pPr>
              <w:pStyle w:val="ptx2"/>
              <w:spacing w:after="240"/>
              <w:contextualSpacing/>
              <w:jc w:val="both"/>
              <w:rPr>
                <w:sz w:val="26"/>
                <w:szCs w:val="26"/>
              </w:rPr>
            </w:pPr>
            <w:r w:rsidRPr="009B2676">
              <w:rPr>
                <w:sz w:val="26"/>
                <w:szCs w:val="26"/>
              </w:rPr>
              <w:t xml:space="preserve">с пероксидом водорода в присутствии </w:t>
            </w:r>
            <w:proofErr w:type="spellStart"/>
            <w:r w:rsidRPr="009B2676">
              <w:rPr>
                <w:sz w:val="26"/>
                <w:szCs w:val="26"/>
              </w:rPr>
              <w:t>фосфорномолибденовой</w:t>
            </w:r>
            <w:proofErr w:type="spellEnd"/>
            <w:r w:rsidRPr="009B2676">
              <w:rPr>
                <w:sz w:val="26"/>
                <w:szCs w:val="26"/>
              </w:rPr>
              <w:t xml:space="preserve"> кислоты (</w:t>
            </w:r>
            <w:proofErr w:type="spellStart"/>
            <w:r w:rsidRPr="009B2676">
              <w:rPr>
                <w:sz w:val="26"/>
                <w:szCs w:val="26"/>
                <w:lang w:val="en-US"/>
              </w:rPr>
              <w:t>kt</w:t>
            </w:r>
            <w:proofErr w:type="spellEnd"/>
            <w:r w:rsidRPr="009B2676">
              <w:rPr>
                <w:sz w:val="26"/>
                <w:szCs w:val="26"/>
              </w:rPr>
              <w:t xml:space="preserve">= ФМК) в среде смеси четыреххлористого углерода с </w:t>
            </w:r>
            <w:proofErr w:type="spellStart"/>
            <w:r w:rsidRPr="009B2676">
              <w:rPr>
                <w:sz w:val="26"/>
                <w:szCs w:val="26"/>
              </w:rPr>
              <w:t>диэтиловым</w:t>
            </w:r>
            <w:proofErr w:type="spellEnd"/>
            <w:r w:rsidRPr="009B2676">
              <w:rPr>
                <w:sz w:val="26"/>
                <w:szCs w:val="26"/>
              </w:rPr>
              <w:t xml:space="preserve"> эфиром при комнатной температуре и мольном </w:t>
            </w:r>
            <w:proofErr w:type="gramStart"/>
            <w:r w:rsidRPr="009B2676">
              <w:rPr>
                <w:sz w:val="26"/>
                <w:szCs w:val="26"/>
              </w:rPr>
              <w:t xml:space="preserve">соотношении:   </w:t>
            </w:r>
            <w:proofErr w:type="gramEnd"/>
            <w:r w:rsidRPr="009B2676">
              <w:rPr>
                <w:sz w:val="26"/>
                <w:szCs w:val="26"/>
              </w:rPr>
              <w:t xml:space="preserve">  </w:t>
            </w:r>
            <w:proofErr w:type="spellStart"/>
            <w:r w:rsidRPr="009B2676">
              <w:rPr>
                <w:sz w:val="26"/>
                <w:szCs w:val="26"/>
              </w:rPr>
              <w:t>трикетон</w:t>
            </w:r>
            <w:proofErr w:type="spellEnd"/>
            <w:r w:rsidRPr="009B2676">
              <w:rPr>
                <w:sz w:val="26"/>
                <w:szCs w:val="26"/>
              </w:rPr>
              <w:t xml:space="preserve"> : ФМК : </w:t>
            </w:r>
            <w:r w:rsidRPr="009B2676">
              <w:rPr>
                <w:sz w:val="26"/>
                <w:szCs w:val="26"/>
                <w:lang w:val="en-US"/>
              </w:rPr>
              <w:t>H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  <w:lang w:val="en-US"/>
              </w:rPr>
              <w:t>O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 xml:space="preserve"> = 1:(0,3-0,5):(2,5-3,5). </w:t>
            </w:r>
          </w:p>
          <w:p w:rsidR="00CE4521" w:rsidRPr="008815C6" w:rsidRDefault="00CE4521" w:rsidP="00286FCF">
            <w:pPr>
              <w:pStyle w:val="ptx2"/>
              <w:spacing w:after="24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C7512E">
              <w:rPr>
                <w:sz w:val="28"/>
                <w:szCs w:val="28"/>
              </w:rPr>
              <w:t xml:space="preserve">        </w:t>
            </w:r>
            <w:r w:rsidRPr="008815C6">
              <w:rPr>
                <w:b/>
                <w:sz w:val="28"/>
                <w:szCs w:val="28"/>
                <w:lang w:val="en-US"/>
              </w:rPr>
              <w:t>pR-C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6</w:t>
            </w:r>
            <w:r w:rsidRPr="008815C6">
              <w:rPr>
                <w:b/>
                <w:sz w:val="28"/>
                <w:szCs w:val="28"/>
                <w:lang w:val="en-US"/>
              </w:rPr>
              <w:t>H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4</w:t>
            </w:r>
            <w:r w:rsidRPr="008815C6">
              <w:rPr>
                <w:b/>
                <w:sz w:val="28"/>
                <w:szCs w:val="28"/>
                <w:lang w:val="en-US"/>
              </w:rPr>
              <w:t>-CH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8815C6">
              <w:rPr>
                <w:b/>
                <w:sz w:val="28"/>
                <w:szCs w:val="28"/>
                <w:lang w:val="en-US"/>
              </w:rPr>
              <w:t>-C(-COCH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8815C6">
              <w:rPr>
                <w:b/>
                <w:sz w:val="28"/>
                <w:szCs w:val="28"/>
                <w:lang w:val="en-US"/>
              </w:rPr>
              <w:t>)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8815C6">
              <w:rPr>
                <w:b/>
                <w:sz w:val="28"/>
                <w:szCs w:val="28"/>
                <w:lang w:val="en-US"/>
              </w:rPr>
              <w:t>_(CH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8815C6">
              <w:rPr>
                <w:b/>
                <w:sz w:val="28"/>
                <w:szCs w:val="28"/>
                <w:lang w:val="en-US"/>
              </w:rPr>
              <w:t>)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8815C6">
              <w:rPr>
                <w:b/>
                <w:sz w:val="28"/>
                <w:szCs w:val="28"/>
                <w:lang w:val="en-US"/>
              </w:rPr>
              <w:t>COCH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8815C6">
              <w:rPr>
                <w:b/>
                <w:sz w:val="28"/>
                <w:szCs w:val="28"/>
                <w:lang w:val="en-US"/>
              </w:rPr>
              <w:t xml:space="preserve"> + H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8815C6">
              <w:rPr>
                <w:b/>
                <w:sz w:val="28"/>
                <w:szCs w:val="28"/>
                <w:lang w:val="en-US"/>
              </w:rPr>
              <w:t>O</w:t>
            </w:r>
            <w:r w:rsidRPr="008815C6">
              <w:rPr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8815C6">
              <w:rPr>
                <w:b/>
                <w:sz w:val="28"/>
                <w:szCs w:val="28"/>
                <w:lang w:val="en-US"/>
              </w:rPr>
              <w:t xml:space="preserve">  =&gt;</w:t>
            </w:r>
          </w:p>
          <w:p w:rsidR="00CE4521" w:rsidRPr="008815C6" w:rsidRDefault="00CE4521" w:rsidP="00286FCF">
            <w:pPr>
              <w:pStyle w:val="ptx2"/>
              <w:spacing w:after="240"/>
              <w:contextualSpacing/>
              <w:jc w:val="both"/>
              <w:rPr>
                <w:b/>
                <w:sz w:val="28"/>
                <w:szCs w:val="28"/>
              </w:rPr>
            </w:pPr>
            <w:r w:rsidRPr="00C7512E">
              <w:rPr>
                <w:sz w:val="28"/>
                <w:szCs w:val="28"/>
                <w:lang w:val="en-US"/>
              </w:rPr>
              <w:t xml:space="preserve">         </w:t>
            </w:r>
            <w:proofErr w:type="gramStart"/>
            <w:r w:rsidRPr="008815C6">
              <w:rPr>
                <w:b/>
                <w:sz w:val="28"/>
                <w:szCs w:val="28"/>
              </w:rPr>
              <w:t>=(</w:t>
            </w:r>
            <w:proofErr w:type="gramEnd"/>
            <w:r w:rsidRPr="008815C6">
              <w:rPr>
                <w:b/>
                <w:sz w:val="28"/>
                <w:szCs w:val="28"/>
                <w:lang w:val="en-US"/>
              </w:rPr>
              <w:t>H</w:t>
            </w:r>
            <w:r w:rsidRPr="008815C6">
              <w:rPr>
                <w:b/>
                <w:sz w:val="28"/>
                <w:szCs w:val="28"/>
                <w:vertAlign w:val="subscript"/>
              </w:rPr>
              <w:t>3</w:t>
            </w:r>
            <w:proofErr w:type="spellStart"/>
            <w:r w:rsidRPr="008815C6">
              <w:rPr>
                <w:b/>
                <w:sz w:val="28"/>
                <w:szCs w:val="28"/>
                <w:lang w:val="en-US"/>
              </w:rPr>
              <w:t>PMo</w:t>
            </w:r>
            <w:proofErr w:type="spellEnd"/>
            <w:r w:rsidRPr="008815C6">
              <w:rPr>
                <w:b/>
                <w:sz w:val="28"/>
                <w:szCs w:val="28"/>
                <w:vertAlign w:val="subscript"/>
              </w:rPr>
              <w:t>12</w:t>
            </w:r>
            <w:r w:rsidRPr="008815C6">
              <w:rPr>
                <w:b/>
                <w:sz w:val="28"/>
                <w:szCs w:val="28"/>
                <w:lang w:val="en-US"/>
              </w:rPr>
              <w:t>O</w:t>
            </w:r>
            <w:r w:rsidRPr="008815C6">
              <w:rPr>
                <w:b/>
                <w:sz w:val="28"/>
                <w:szCs w:val="28"/>
                <w:vertAlign w:val="subscript"/>
              </w:rPr>
              <w:t>40</w:t>
            </w:r>
            <w:r w:rsidRPr="008815C6">
              <w:rPr>
                <w:b/>
                <w:sz w:val="28"/>
                <w:szCs w:val="28"/>
              </w:rPr>
              <w:t>.</w:t>
            </w:r>
            <w:proofErr w:type="spellStart"/>
            <w:r w:rsidRPr="008815C6">
              <w:rPr>
                <w:b/>
                <w:sz w:val="28"/>
                <w:szCs w:val="28"/>
                <w:lang w:val="en-US"/>
              </w:rPr>
              <w:t>nH</w:t>
            </w:r>
            <w:proofErr w:type="spellEnd"/>
            <w:r w:rsidRPr="008815C6">
              <w:rPr>
                <w:b/>
                <w:sz w:val="28"/>
                <w:szCs w:val="28"/>
                <w:vertAlign w:val="subscript"/>
              </w:rPr>
              <w:t>2</w:t>
            </w:r>
            <w:r w:rsidRPr="008815C6">
              <w:rPr>
                <w:b/>
                <w:sz w:val="28"/>
                <w:szCs w:val="28"/>
                <w:lang w:val="en-US"/>
              </w:rPr>
              <w:t>O</w:t>
            </w:r>
            <w:r w:rsidRPr="008815C6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8815C6">
              <w:rPr>
                <w:b/>
                <w:sz w:val="28"/>
                <w:szCs w:val="28"/>
                <w:lang w:val="en-US"/>
              </w:rPr>
              <w:t>CCl</w:t>
            </w:r>
            <w:proofErr w:type="spellEnd"/>
            <w:r w:rsidRPr="008815C6">
              <w:rPr>
                <w:b/>
                <w:sz w:val="28"/>
                <w:szCs w:val="28"/>
                <w:vertAlign w:val="subscript"/>
              </w:rPr>
              <w:t>4</w:t>
            </w:r>
            <w:r w:rsidRPr="008815C6">
              <w:rPr>
                <w:b/>
                <w:sz w:val="28"/>
                <w:szCs w:val="28"/>
              </w:rPr>
              <w:t>-</w:t>
            </w:r>
            <w:r w:rsidRPr="008815C6">
              <w:rPr>
                <w:b/>
                <w:sz w:val="28"/>
                <w:szCs w:val="28"/>
                <w:lang w:val="en-US"/>
              </w:rPr>
              <w:t>Et</w:t>
            </w:r>
            <w:r w:rsidRPr="008815C6">
              <w:rPr>
                <w:b/>
                <w:sz w:val="28"/>
                <w:szCs w:val="28"/>
                <w:vertAlign w:val="subscript"/>
              </w:rPr>
              <w:t>2</w:t>
            </w:r>
            <w:r w:rsidRPr="008815C6">
              <w:rPr>
                <w:b/>
                <w:sz w:val="28"/>
                <w:szCs w:val="28"/>
                <w:lang w:val="en-US"/>
              </w:rPr>
              <w:t>O</w:t>
            </w:r>
            <w:r w:rsidRPr="008815C6">
              <w:rPr>
                <w:b/>
                <w:sz w:val="28"/>
                <w:szCs w:val="28"/>
              </w:rPr>
              <w:t xml:space="preserve">)=&gt; (1)   </w:t>
            </w:r>
          </w:p>
          <w:p w:rsidR="00CE4521" w:rsidRPr="009B2676" w:rsidRDefault="00CE4521" w:rsidP="009B2676">
            <w:pPr>
              <w:pStyle w:val="ptx2"/>
              <w:spacing w:after="240"/>
              <w:contextualSpacing/>
              <w:jc w:val="both"/>
              <w:rPr>
                <w:sz w:val="26"/>
                <w:szCs w:val="26"/>
              </w:rPr>
            </w:pPr>
            <w:r w:rsidRPr="009B2676">
              <w:rPr>
                <w:i/>
                <w:sz w:val="26"/>
                <w:szCs w:val="26"/>
              </w:rPr>
              <w:t>- улучшен синтез, подобран катализатор</w:t>
            </w:r>
            <w:r w:rsidRPr="009B2676">
              <w:rPr>
                <w:sz w:val="26"/>
                <w:szCs w:val="26"/>
              </w:rPr>
              <w:t>.</w:t>
            </w:r>
            <w:r w:rsidR="009B2676" w:rsidRPr="009B2676">
              <w:rPr>
                <w:sz w:val="26"/>
                <w:szCs w:val="26"/>
              </w:rPr>
              <w:t xml:space="preserve"> </w:t>
            </w:r>
            <w:r w:rsidRPr="009B2676">
              <w:rPr>
                <w:sz w:val="26"/>
                <w:szCs w:val="26"/>
              </w:rPr>
              <w:t xml:space="preserve">Полученные соединения применяют как инициаторы полимеров, и как </w:t>
            </w:r>
            <w:proofErr w:type="spellStart"/>
            <w:r w:rsidRPr="009B2676">
              <w:rPr>
                <w:sz w:val="26"/>
                <w:szCs w:val="26"/>
              </w:rPr>
              <w:t>антипаразиты</w:t>
            </w:r>
            <w:proofErr w:type="spellEnd"/>
            <w:r w:rsidRPr="009B2676">
              <w:rPr>
                <w:sz w:val="26"/>
                <w:szCs w:val="26"/>
              </w:rPr>
              <w:t xml:space="preserve">. </w:t>
            </w:r>
          </w:p>
        </w:tc>
      </w:tr>
      <w:tr w:rsidR="00CE4521" w:rsidRPr="002A2E42" w:rsidTr="00286FCF">
        <w:tc>
          <w:tcPr>
            <w:tcW w:w="1413" w:type="dxa"/>
            <w:shd w:val="clear" w:color="auto" w:fill="auto"/>
          </w:tcPr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815C6">
              <w:rPr>
                <w:rFonts w:ascii="Times New Roman" w:hAnsi="Times New Roman" w:cs="Times New Roman"/>
                <w:sz w:val="28"/>
                <w:szCs w:val="28"/>
              </w:rPr>
              <w:t>RU 2539380</w:t>
            </w:r>
            <w:r w:rsidR="009B26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9B2676" w:rsidRPr="009B2676" w:rsidRDefault="009B2676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(2015)</w:t>
            </w:r>
          </w:p>
        </w:tc>
        <w:tc>
          <w:tcPr>
            <w:tcW w:w="8215" w:type="dxa"/>
            <w:shd w:val="clear" w:color="auto" w:fill="auto"/>
          </w:tcPr>
          <w:p w:rsidR="00CE4521" w:rsidRDefault="00CE4521" w:rsidP="009B2676">
            <w:pPr>
              <w:pStyle w:val="ptx2"/>
              <w:spacing w:after="24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4.14 </w:t>
            </w:r>
            <w:r w:rsidRPr="009B2676">
              <w:rPr>
                <w:sz w:val="26"/>
                <w:szCs w:val="26"/>
              </w:rPr>
              <w:t xml:space="preserve">Изобретён отбеливатель кровоподтеков для медицины в виде водного раствора для инъекции, содержащий гидрокарбонат натрия, перекись водорода, </w:t>
            </w:r>
            <w:proofErr w:type="spellStart"/>
            <w:r w:rsidRPr="009B2676">
              <w:rPr>
                <w:sz w:val="26"/>
                <w:szCs w:val="26"/>
              </w:rPr>
              <w:t>динатриевую</w:t>
            </w:r>
            <w:proofErr w:type="spellEnd"/>
            <w:r w:rsidRPr="009B2676">
              <w:rPr>
                <w:sz w:val="26"/>
                <w:szCs w:val="26"/>
              </w:rPr>
              <w:t xml:space="preserve"> соль </w:t>
            </w:r>
            <w:proofErr w:type="spellStart"/>
            <w:r w:rsidRPr="009B2676">
              <w:rPr>
                <w:sz w:val="26"/>
                <w:szCs w:val="26"/>
              </w:rPr>
              <w:t>этилендиамин-тетрауксусной</w:t>
            </w:r>
            <w:proofErr w:type="spellEnd"/>
            <w:r w:rsidRPr="009B2676">
              <w:rPr>
                <w:sz w:val="26"/>
                <w:szCs w:val="26"/>
              </w:rPr>
              <w:t xml:space="preserve"> кислоты и воду, компоненты в растворе находятся в определенном соотношении в </w:t>
            </w:r>
            <w:proofErr w:type="spellStart"/>
            <w:proofErr w:type="gramStart"/>
            <w:r w:rsidRPr="009B2676">
              <w:rPr>
                <w:sz w:val="26"/>
                <w:szCs w:val="26"/>
              </w:rPr>
              <w:t>мас</w:t>
            </w:r>
            <w:proofErr w:type="spellEnd"/>
            <w:r w:rsidRPr="009B2676">
              <w:rPr>
                <w:sz w:val="26"/>
                <w:szCs w:val="26"/>
              </w:rPr>
              <w:t>.%</w:t>
            </w:r>
            <w:proofErr w:type="gramEnd"/>
            <w:r w:rsidRPr="009B2676">
              <w:rPr>
                <w:sz w:val="26"/>
                <w:szCs w:val="26"/>
              </w:rPr>
              <w:t xml:space="preserve">. </w:t>
            </w:r>
            <w:r w:rsidRPr="009B2676">
              <w:rPr>
                <w:i/>
                <w:sz w:val="26"/>
                <w:szCs w:val="26"/>
              </w:rPr>
              <w:t>Состав устраняет распад Н</w:t>
            </w:r>
            <w:r w:rsidRPr="009B2676">
              <w:rPr>
                <w:i/>
                <w:sz w:val="26"/>
                <w:szCs w:val="26"/>
                <w:vertAlign w:val="subscript"/>
              </w:rPr>
              <w:t>2</w:t>
            </w:r>
            <w:r w:rsidRPr="009B2676">
              <w:rPr>
                <w:i/>
                <w:sz w:val="26"/>
                <w:szCs w:val="26"/>
              </w:rPr>
              <w:t>О</w:t>
            </w:r>
            <w:r w:rsidRPr="009B2676">
              <w:rPr>
                <w:i/>
                <w:sz w:val="26"/>
                <w:szCs w:val="26"/>
                <w:vertAlign w:val="subscript"/>
              </w:rPr>
              <w:t>2</w:t>
            </w:r>
            <w:r w:rsidRPr="009B2676">
              <w:rPr>
                <w:i/>
                <w:sz w:val="26"/>
                <w:szCs w:val="26"/>
              </w:rPr>
              <w:t xml:space="preserve"> при контакте с кровью,</w:t>
            </w:r>
            <w:r w:rsidRPr="009B2676">
              <w:rPr>
                <w:sz w:val="26"/>
                <w:szCs w:val="26"/>
              </w:rPr>
              <w:t xml:space="preserve"> замедляет его до приемлемой степени, он обеспечивает расширение арсенала средств отбеливателей кровоподтеков.</w:t>
            </w:r>
          </w:p>
        </w:tc>
      </w:tr>
      <w:tr w:rsidR="00CE4521" w:rsidRPr="002A2E42" w:rsidTr="00286FCF">
        <w:tc>
          <w:tcPr>
            <w:tcW w:w="1413" w:type="dxa"/>
            <w:shd w:val="clear" w:color="auto" w:fill="auto"/>
          </w:tcPr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4429">
              <w:rPr>
                <w:rFonts w:ascii="Times New Roman" w:hAnsi="Times New Roman" w:cs="Times New Roman"/>
                <w:sz w:val="28"/>
                <w:szCs w:val="28"/>
              </w:rPr>
              <w:t>RU 2558118</w:t>
            </w:r>
          </w:p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(2015)</w:t>
            </w:r>
          </w:p>
          <w:p w:rsidR="00CE4521" w:rsidRDefault="00CE4521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521" w:rsidRPr="00F63E45" w:rsidRDefault="00CE4521" w:rsidP="005F783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5" w:type="dxa"/>
            <w:shd w:val="clear" w:color="auto" w:fill="auto"/>
          </w:tcPr>
          <w:p w:rsidR="00CE4521" w:rsidRPr="009B2676" w:rsidRDefault="00CE4521" w:rsidP="00286FCF">
            <w:pPr>
              <w:pStyle w:val="ptx2"/>
              <w:spacing w:after="24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4.15 </w:t>
            </w:r>
            <w:r w:rsidRPr="009B2676">
              <w:rPr>
                <w:sz w:val="26"/>
                <w:szCs w:val="26"/>
              </w:rPr>
              <w:t>У растворов Н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>О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 xml:space="preserve"> есть </w:t>
            </w:r>
            <w:r w:rsidRPr="009B2676">
              <w:rPr>
                <w:i/>
                <w:sz w:val="26"/>
                <w:szCs w:val="26"/>
              </w:rPr>
              <w:t>существенный недостаток</w:t>
            </w:r>
            <w:r w:rsidRPr="009B2676">
              <w:rPr>
                <w:sz w:val="26"/>
                <w:szCs w:val="26"/>
              </w:rPr>
              <w:t xml:space="preserve"> – Н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>О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 xml:space="preserve"> при хранении самопроизвольно распадается на Н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>О и О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 xml:space="preserve">. В связи с этим подобраны вещества для стабилизации перекиси водорода. </w:t>
            </w:r>
          </w:p>
          <w:p w:rsidR="00CE4521" w:rsidRDefault="00CE4521" w:rsidP="005F7834">
            <w:pPr>
              <w:pStyle w:val="ptx2"/>
              <w:spacing w:after="240"/>
              <w:contextualSpacing/>
              <w:jc w:val="both"/>
              <w:rPr>
                <w:sz w:val="28"/>
                <w:szCs w:val="28"/>
              </w:rPr>
            </w:pPr>
            <w:r w:rsidRPr="009B2676">
              <w:rPr>
                <w:sz w:val="26"/>
                <w:szCs w:val="26"/>
              </w:rPr>
              <w:t xml:space="preserve">Предложено применение </w:t>
            </w:r>
            <w:proofErr w:type="spellStart"/>
            <w:r w:rsidRPr="009B2676">
              <w:rPr>
                <w:sz w:val="26"/>
                <w:szCs w:val="26"/>
              </w:rPr>
              <w:t>ацетофенона</w:t>
            </w:r>
            <w:proofErr w:type="spellEnd"/>
            <w:r w:rsidRPr="009B2676">
              <w:rPr>
                <w:sz w:val="26"/>
                <w:szCs w:val="26"/>
              </w:rPr>
              <w:t xml:space="preserve"> и его производных формулы: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234429">
              <w:rPr>
                <w:sz w:val="28"/>
                <w:szCs w:val="28"/>
              </w:rPr>
              <w:tab/>
              <w:t xml:space="preserve">  </w:t>
            </w:r>
            <w:r w:rsidRPr="00234429">
              <w:rPr>
                <w:b/>
                <w:sz w:val="28"/>
                <w:szCs w:val="28"/>
              </w:rPr>
              <w:t>oR</w:t>
            </w:r>
            <w:proofErr w:type="gramEnd"/>
            <w:r w:rsidRPr="00234429">
              <w:rPr>
                <w:b/>
                <w:sz w:val="28"/>
                <w:szCs w:val="28"/>
              </w:rPr>
              <w:t>1,mR2,pR3C</w:t>
            </w:r>
            <w:r w:rsidRPr="00234429">
              <w:rPr>
                <w:b/>
                <w:sz w:val="28"/>
                <w:szCs w:val="28"/>
                <w:vertAlign w:val="subscript"/>
              </w:rPr>
              <w:t>6</w:t>
            </w:r>
            <w:r w:rsidRPr="00234429">
              <w:rPr>
                <w:b/>
                <w:sz w:val="28"/>
                <w:szCs w:val="28"/>
              </w:rPr>
              <w:t>H</w:t>
            </w:r>
            <w:r w:rsidRPr="00234429">
              <w:rPr>
                <w:b/>
                <w:sz w:val="28"/>
                <w:szCs w:val="28"/>
                <w:vertAlign w:val="subscript"/>
              </w:rPr>
              <w:t>2</w:t>
            </w:r>
            <w:r w:rsidRPr="00234429">
              <w:rPr>
                <w:b/>
                <w:sz w:val="28"/>
                <w:szCs w:val="28"/>
              </w:rPr>
              <w:t>-CO-R</w:t>
            </w:r>
            <w:r>
              <w:rPr>
                <w:sz w:val="28"/>
                <w:szCs w:val="28"/>
              </w:rPr>
              <w:t xml:space="preserve">   </w:t>
            </w:r>
            <w:r w:rsidRPr="00234429">
              <w:rPr>
                <w:sz w:val="28"/>
                <w:szCs w:val="28"/>
              </w:rPr>
              <w:t xml:space="preserve">, </w:t>
            </w:r>
            <w:r w:rsidRPr="009B2676">
              <w:rPr>
                <w:sz w:val="26"/>
                <w:szCs w:val="26"/>
              </w:rPr>
              <w:t>где при R=СН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>, R1 и R2=Н, R3=Н, СН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>, С(О)СН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 xml:space="preserve">, </w:t>
            </w:r>
            <w:proofErr w:type="spellStart"/>
            <w:r w:rsidRPr="009B2676">
              <w:rPr>
                <w:sz w:val="26"/>
                <w:szCs w:val="26"/>
              </w:rPr>
              <w:t>Cl</w:t>
            </w:r>
            <w:proofErr w:type="spellEnd"/>
            <w:r w:rsidRPr="009B2676">
              <w:rPr>
                <w:sz w:val="26"/>
                <w:szCs w:val="26"/>
              </w:rPr>
              <w:t xml:space="preserve"> или </w:t>
            </w:r>
            <w:proofErr w:type="spellStart"/>
            <w:r w:rsidRPr="009B2676">
              <w:rPr>
                <w:sz w:val="26"/>
                <w:szCs w:val="26"/>
              </w:rPr>
              <w:t>Br</w:t>
            </w:r>
            <w:proofErr w:type="spellEnd"/>
            <w:r w:rsidRPr="009B2676">
              <w:rPr>
                <w:sz w:val="26"/>
                <w:szCs w:val="26"/>
              </w:rPr>
              <w:t>, либо R2 и R3=Н, R1=</w:t>
            </w:r>
            <w:proofErr w:type="spellStart"/>
            <w:r w:rsidRPr="009B2676">
              <w:rPr>
                <w:sz w:val="26"/>
                <w:szCs w:val="26"/>
              </w:rPr>
              <w:t>Cl</w:t>
            </w:r>
            <w:proofErr w:type="spellEnd"/>
            <w:r w:rsidRPr="009B2676">
              <w:rPr>
                <w:sz w:val="26"/>
                <w:szCs w:val="26"/>
              </w:rPr>
              <w:t xml:space="preserve"> или СООН, либо R1 и R3=Н, R2=</w:t>
            </w:r>
            <w:proofErr w:type="spellStart"/>
            <w:r w:rsidRPr="009B2676">
              <w:rPr>
                <w:sz w:val="26"/>
                <w:szCs w:val="26"/>
              </w:rPr>
              <w:t>Br</w:t>
            </w:r>
            <w:proofErr w:type="spellEnd"/>
            <w:r w:rsidRPr="009B2676">
              <w:rPr>
                <w:sz w:val="26"/>
                <w:szCs w:val="26"/>
              </w:rPr>
              <w:t>, либо R2=Н, R и R3=</w:t>
            </w:r>
            <w:proofErr w:type="spellStart"/>
            <w:r w:rsidRPr="009B2676">
              <w:rPr>
                <w:sz w:val="26"/>
                <w:szCs w:val="26"/>
              </w:rPr>
              <w:t>Cl</w:t>
            </w:r>
            <w:proofErr w:type="spellEnd"/>
            <w:r w:rsidRPr="009B2676">
              <w:rPr>
                <w:sz w:val="26"/>
                <w:szCs w:val="26"/>
              </w:rPr>
              <w:t>; при R= СН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>СН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>, R1 и R2=Н, R3=С(СН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>)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>,в качестве стабилизатора 30-37%-</w:t>
            </w:r>
            <w:proofErr w:type="spellStart"/>
            <w:r w:rsidRPr="009B2676">
              <w:rPr>
                <w:sz w:val="26"/>
                <w:szCs w:val="26"/>
              </w:rPr>
              <w:t>го</w:t>
            </w:r>
            <w:proofErr w:type="spellEnd"/>
            <w:r w:rsidRPr="009B2676">
              <w:rPr>
                <w:sz w:val="26"/>
                <w:szCs w:val="26"/>
              </w:rPr>
              <w:t xml:space="preserve"> водного раствора </w:t>
            </w:r>
            <w:r w:rsidRPr="009B2676">
              <w:rPr>
                <w:sz w:val="26"/>
                <w:szCs w:val="26"/>
              </w:rPr>
              <w:lastRenderedPageBreak/>
              <w:t xml:space="preserve">пероксида водорода. Предлагаемый стабилизатор применяется в количестве 0,005-10 </w:t>
            </w:r>
            <w:proofErr w:type="spellStart"/>
            <w:proofErr w:type="gramStart"/>
            <w:r w:rsidRPr="009B2676">
              <w:rPr>
                <w:sz w:val="26"/>
                <w:szCs w:val="26"/>
              </w:rPr>
              <w:t>мас</w:t>
            </w:r>
            <w:proofErr w:type="spellEnd"/>
            <w:r w:rsidRPr="009B2676">
              <w:rPr>
                <w:sz w:val="26"/>
                <w:szCs w:val="26"/>
              </w:rPr>
              <w:t>.%</w:t>
            </w:r>
            <w:proofErr w:type="gramEnd"/>
            <w:r w:rsidRPr="009B2676">
              <w:rPr>
                <w:sz w:val="26"/>
                <w:szCs w:val="26"/>
              </w:rPr>
              <w:t xml:space="preserve">. Это эффективные, </w:t>
            </w:r>
            <w:r w:rsidRPr="009B2676">
              <w:rPr>
                <w:i/>
                <w:sz w:val="26"/>
                <w:szCs w:val="26"/>
              </w:rPr>
              <w:t>недорогие и нетоксичные стабилизаторы</w:t>
            </w:r>
            <w:r w:rsidRPr="009B2676">
              <w:rPr>
                <w:sz w:val="26"/>
                <w:szCs w:val="26"/>
              </w:rPr>
              <w:t xml:space="preserve"> перекиси водорода, </w:t>
            </w:r>
            <w:r w:rsidRPr="009B2676">
              <w:rPr>
                <w:i/>
                <w:sz w:val="26"/>
                <w:szCs w:val="26"/>
              </w:rPr>
              <w:t>позволяющие е</w:t>
            </w:r>
            <w:r w:rsidR="005F7834" w:rsidRPr="009B2676">
              <w:rPr>
                <w:i/>
                <w:sz w:val="26"/>
                <w:szCs w:val="26"/>
              </w:rPr>
              <w:t>ё</w:t>
            </w:r>
            <w:r w:rsidRPr="009B2676">
              <w:rPr>
                <w:i/>
                <w:sz w:val="26"/>
                <w:szCs w:val="26"/>
              </w:rPr>
              <w:t xml:space="preserve"> хранить продолжительное время</w:t>
            </w:r>
            <w:r w:rsidRPr="009B2676">
              <w:rPr>
                <w:sz w:val="26"/>
                <w:szCs w:val="26"/>
              </w:rPr>
              <w:t xml:space="preserve"> (12-16 месяцев).</w:t>
            </w:r>
            <w:r w:rsidR="005F7834">
              <w:rPr>
                <w:sz w:val="28"/>
                <w:szCs w:val="28"/>
              </w:rPr>
              <w:t xml:space="preserve"> </w:t>
            </w:r>
          </w:p>
        </w:tc>
      </w:tr>
      <w:tr w:rsidR="005F7834" w:rsidRPr="002A2E42" w:rsidTr="00286FCF">
        <w:tc>
          <w:tcPr>
            <w:tcW w:w="1413" w:type="dxa"/>
            <w:shd w:val="clear" w:color="auto" w:fill="auto"/>
          </w:tcPr>
          <w:p w:rsidR="005F7834" w:rsidRDefault="005F7834" w:rsidP="005F7834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12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RU 2014 108507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(2015)</w:t>
            </w:r>
          </w:p>
          <w:p w:rsidR="005F7834" w:rsidRPr="00234429" w:rsidRDefault="005F7834" w:rsidP="00286FCF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5" w:type="dxa"/>
            <w:shd w:val="clear" w:color="auto" w:fill="auto"/>
          </w:tcPr>
          <w:p w:rsidR="005F7834" w:rsidRDefault="005F7834" w:rsidP="009B2676">
            <w:pPr>
              <w:pStyle w:val="ptx2"/>
              <w:spacing w:after="24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4.16 </w:t>
            </w:r>
            <w:r w:rsidRPr="009B2676">
              <w:rPr>
                <w:sz w:val="26"/>
                <w:szCs w:val="26"/>
              </w:rPr>
              <w:t xml:space="preserve">В концентрированный раствор пероксида водорода, содержащий в качестве стабилизатора </w:t>
            </w:r>
            <w:proofErr w:type="spellStart"/>
            <w:r w:rsidRPr="009B2676">
              <w:rPr>
                <w:sz w:val="26"/>
                <w:szCs w:val="26"/>
              </w:rPr>
              <w:t>пирофосфорно</w:t>
            </w:r>
            <w:proofErr w:type="spellEnd"/>
            <w:r w:rsidRPr="009B2676">
              <w:rPr>
                <w:sz w:val="26"/>
                <w:szCs w:val="26"/>
              </w:rPr>
              <w:t xml:space="preserve">-кислый натрий </w:t>
            </w:r>
            <w:proofErr w:type="gramStart"/>
            <w:r w:rsidRPr="009B2676">
              <w:rPr>
                <w:sz w:val="26"/>
                <w:szCs w:val="26"/>
              </w:rPr>
              <w:t xml:space="preserve">( </w:t>
            </w:r>
            <w:r w:rsidRPr="009B2676">
              <w:rPr>
                <w:sz w:val="26"/>
                <w:szCs w:val="26"/>
                <w:lang w:val="en-US"/>
              </w:rPr>
              <w:t>Na</w:t>
            </w:r>
            <w:proofErr w:type="gramEnd"/>
            <w:r w:rsidRPr="009B2676">
              <w:rPr>
                <w:sz w:val="26"/>
                <w:szCs w:val="26"/>
                <w:vertAlign w:val="subscript"/>
              </w:rPr>
              <w:t>4</w:t>
            </w:r>
            <w:r w:rsidRPr="009B2676">
              <w:rPr>
                <w:sz w:val="26"/>
                <w:szCs w:val="26"/>
                <w:lang w:val="en-US"/>
              </w:rPr>
              <w:t>P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  <w:lang w:val="en-US"/>
              </w:rPr>
              <w:t>O</w:t>
            </w:r>
            <w:r w:rsidRPr="009B2676">
              <w:rPr>
                <w:sz w:val="26"/>
                <w:szCs w:val="26"/>
                <w:vertAlign w:val="subscript"/>
              </w:rPr>
              <w:t>7</w:t>
            </w:r>
            <w:r w:rsidRPr="009B2676">
              <w:rPr>
                <w:sz w:val="26"/>
                <w:szCs w:val="26"/>
              </w:rPr>
              <w:t xml:space="preserve"> ) и оловянно-кислый натрий ( </w:t>
            </w:r>
            <w:r w:rsidRPr="009B2676">
              <w:rPr>
                <w:sz w:val="26"/>
                <w:szCs w:val="26"/>
                <w:lang w:val="en-US"/>
              </w:rPr>
              <w:t>Na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proofErr w:type="spellStart"/>
            <w:r w:rsidRPr="009B2676">
              <w:rPr>
                <w:sz w:val="26"/>
                <w:szCs w:val="26"/>
                <w:lang w:val="en-US"/>
              </w:rPr>
              <w:t>SnO</w:t>
            </w:r>
            <w:proofErr w:type="spellEnd"/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 xml:space="preserve"> ), а в качестве ингибитора коррозии - азотнокислый аммоний (  </w:t>
            </w:r>
            <w:r w:rsidRPr="009B2676">
              <w:rPr>
                <w:sz w:val="26"/>
                <w:szCs w:val="26"/>
                <w:lang w:val="en-US"/>
              </w:rPr>
              <w:t>NH</w:t>
            </w:r>
            <w:r w:rsidRPr="009B2676">
              <w:rPr>
                <w:sz w:val="26"/>
                <w:szCs w:val="26"/>
                <w:vertAlign w:val="subscript"/>
              </w:rPr>
              <w:t>4</w:t>
            </w:r>
            <w:r w:rsidRPr="009B2676">
              <w:rPr>
                <w:sz w:val="26"/>
                <w:szCs w:val="26"/>
                <w:lang w:val="en-US"/>
              </w:rPr>
              <w:t>NO</w:t>
            </w:r>
            <w:r w:rsidRPr="009B2676">
              <w:rPr>
                <w:sz w:val="26"/>
                <w:szCs w:val="26"/>
                <w:vertAlign w:val="subscript"/>
              </w:rPr>
              <w:t>3</w:t>
            </w:r>
            <w:r w:rsidRPr="009B2676">
              <w:rPr>
                <w:sz w:val="26"/>
                <w:szCs w:val="26"/>
              </w:rPr>
              <w:t xml:space="preserve"> ), вводят в качестве дополнительного стабилизатора </w:t>
            </w:r>
            <w:proofErr w:type="spellStart"/>
            <w:r w:rsidRPr="009B2676">
              <w:rPr>
                <w:sz w:val="26"/>
                <w:szCs w:val="26"/>
              </w:rPr>
              <w:t>нитрилотриметилфосфоновую</w:t>
            </w:r>
            <w:proofErr w:type="spellEnd"/>
            <w:r w:rsidRPr="009B2676">
              <w:rPr>
                <w:sz w:val="26"/>
                <w:szCs w:val="26"/>
              </w:rPr>
              <w:t xml:space="preserve"> кислоту </w:t>
            </w:r>
            <w:r>
              <w:rPr>
                <w:sz w:val="28"/>
                <w:szCs w:val="28"/>
              </w:rPr>
              <w:t>(</w:t>
            </w:r>
            <w:r w:rsidRPr="005C12C8">
              <w:rPr>
                <w:sz w:val="28"/>
                <w:szCs w:val="28"/>
              </w:rPr>
              <w:t xml:space="preserve"> </w:t>
            </w:r>
            <w:r w:rsidRPr="005C12C8">
              <w:rPr>
                <w:b/>
                <w:sz w:val="28"/>
                <w:szCs w:val="28"/>
                <w:lang w:val="en-US"/>
              </w:rPr>
              <w:t>CN</w:t>
            </w:r>
            <w:r w:rsidRPr="005C12C8">
              <w:rPr>
                <w:b/>
                <w:sz w:val="28"/>
                <w:szCs w:val="28"/>
              </w:rPr>
              <w:t>(</w:t>
            </w:r>
            <w:r w:rsidRPr="005C12C8">
              <w:rPr>
                <w:b/>
                <w:sz w:val="28"/>
                <w:szCs w:val="28"/>
                <w:lang w:val="en-US"/>
              </w:rPr>
              <w:t>CH</w:t>
            </w:r>
            <w:r w:rsidRPr="005C12C8">
              <w:rPr>
                <w:b/>
                <w:sz w:val="28"/>
                <w:szCs w:val="28"/>
                <w:vertAlign w:val="subscript"/>
              </w:rPr>
              <w:t>3</w:t>
            </w:r>
            <w:r w:rsidRPr="005C12C8">
              <w:rPr>
                <w:b/>
                <w:sz w:val="28"/>
                <w:szCs w:val="28"/>
              </w:rPr>
              <w:t>)</w:t>
            </w:r>
            <w:r w:rsidRPr="005C12C8">
              <w:rPr>
                <w:b/>
                <w:sz w:val="28"/>
                <w:szCs w:val="28"/>
                <w:vertAlign w:val="subscript"/>
              </w:rPr>
              <w:t>3</w:t>
            </w:r>
            <w:r w:rsidRPr="005C12C8">
              <w:rPr>
                <w:b/>
                <w:sz w:val="28"/>
                <w:szCs w:val="28"/>
                <w:lang w:val="en-US"/>
              </w:rPr>
              <w:t>POH</w:t>
            </w:r>
            <w:r w:rsidRPr="005C12C8">
              <w:rPr>
                <w:sz w:val="28"/>
                <w:szCs w:val="28"/>
              </w:rPr>
              <w:t xml:space="preserve"> )</w:t>
            </w:r>
            <w:r w:rsidRPr="009B2676">
              <w:rPr>
                <w:sz w:val="26"/>
                <w:szCs w:val="26"/>
              </w:rPr>
              <w:t xml:space="preserve"> в количестве 0,01-0,05%, </w:t>
            </w:r>
            <w:r w:rsidRPr="009B2676">
              <w:rPr>
                <w:i/>
                <w:sz w:val="26"/>
                <w:szCs w:val="26"/>
              </w:rPr>
              <w:t>состав уменьшает потери</w:t>
            </w:r>
            <w:r w:rsidRPr="009B2676">
              <w:rPr>
                <w:sz w:val="26"/>
                <w:szCs w:val="26"/>
              </w:rPr>
              <w:t xml:space="preserve"> Н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>О</w:t>
            </w:r>
            <w:r w:rsidRPr="009B2676">
              <w:rPr>
                <w:sz w:val="26"/>
                <w:szCs w:val="26"/>
                <w:vertAlign w:val="subscript"/>
              </w:rPr>
              <w:t>2</w:t>
            </w:r>
            <w:r w:rsidRPr="009B2676">
              <w:rPr>
                <w:sz w:val="26"/>
                <w:szCs w:val="26"/>
              </w:rPr>
              <w:t xml:space="preserve"> </w:t>
            </w:r>
            <w:r w:rsidRPr="009B2676">
              <w:rPr>
                <w:i/>
                <w:sz w:val="26"/>
                <w:szCs w:val="26"/>
              </w:rPr>
              <w:t>при хранении и транспортировке</w:t>
            </w:r>
            <w:r w:rsidRPr="009B2676">
              <w:rPr>
                <w:sz w:val="26"/>
                <w:szCs w:val="26"/>
              </w:rPr>
              <w:t>.</w:t>
            </w:r>
          </w:p>
        </w:tc>
      </w:tr>
    </w:tbl>
    <w:p w:rsidR="00CE4521" w:rsidRDefault="00CE4521" w:rsidP="000437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328B" w:rsidRPr="00C311A8" w:rsidRDefault="00DC5E3B" w:rsidP="00E252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выявили, что в технике требуется также «Ослабление окисления»</w:t>
      </w:r>
      <w:r w:rsidR="00B0328B">
        <w:rPr>
          <w:rFonts w:ascii="Times New Roman" w:hAnsi="Times New Roman" w:cs="Times New Roman"/>
          <w:sz w:val="28"/>
          <w:szCs w:val="28"/>
        </w:rPr>
        <w:t xml:space="preserve"> (замена О</w:t>
      </w:r>
      <w:r w:rsidR="00B0328B" w:rsidRPr="00B0328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B0328B">
        <w:rPr>
          <w:rFonts w:ascii="Times New Roman" w:hAnsi="Times New Roman" w:cs="Times New Roman"/>
          <w:sz w:val="28"/>
          <w:szCs w:val="28"/>
        </w:rPr>
        <w:t xml:space="preserve"> на более слабые окислители, как СО</w:t>
      </w:r>
      <w:r w:rsidR="00B0328B" w:rsidRPr="00B0328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B0328B">
        <w:rPr>
          <w:rFonts w:ascii="Times New Roman" w:hAnsi="Times New Roman" w:cs="Times New Roman"/>
          <w:sz w:val="28"/>
          <w:szCs w:val="28"/>
        </w:rPr>
        <w:t>, Н</w:t>
      </w:r>
      <w:r w:rsidR="00B0328B" w:rsidRPr="00B0328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B0328B">
        <w:rPr>
          <w:rFonts w:ascii="Times New Roman" w:hAnsi="Times New Roman" w:cs="Times New Roman"/>
          <w:sz w:val="28"/>
          <w:szCs w:val="28"/>
        </w:rPr>
        <w:t xml:space="preserve">О, </w:t>
      </w:r>
      <w:r w:rsidR="00B0328B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B0328B" w:rsidRPr="00B0328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B0328B">
        <w:rPr>
          <w:rFonts w:ascii="Times New Roman" w:hAnsi="Times New Roman" w:cs="Times New Roman"/>
          <w:sz w:val="28"/>
          <w:szCs w:val="28"/>
        </w:rPr>
        <w:t>,</w:t>
      </w:r>
      <w:r w:rsidR="00B0328B" w:rsidRPr="00B0328B">
        <w:rPr>
          <w:rFonts w:ascii="Times New Roman" w:hAnsi="Times New Roman" w:cs="Times New Roman"/>
          <w:sz w:val="28"/>
          <w:szCs w:val="28"/>
        </w:rPr>
        <w:t xml:space="preserve"> </w:t>
      </w:r>
      <w:r w:rsidR="00B0328B">
        <w:rPr>
          <w:rFonts w:ascii="Times New Roman" w:hAnsi="Times New Roman" w:cs="Times New Roman"/>
          <w:sz w:val="28"/>
          <w:szCs w:val="28"/>
        </w:rPr>
        <w:t>которые обычно не являются окислителями</w:t>
      </w:r>
      <w:r w:rsidR="005F7834">
        <w:rPr>
          <w:rFonts w:ascii="Times New Roman" w:hAnsi="Times New Roman" w:cs="Times New Roman"/>
          <w:sz w:val="28"/>
          <w:szCs w:val="28"/>
        </w:rPr>
        <w:t xml:space="preserve">, но могут окислять осадок С </w:t>
      </w:r>
      <w:proofErr w:type="spellStart"/>
      <w:r w:rsidR="005F7834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5F7834">
        <w:rPr>
          <w:rFonts w:ascii="Times New Roman" w:hAnsi="Times New Roman" w:cs="Times New Roman"/>
          <w:sz w:val="28"/>
          <w:szCs w:val="28"/>
        </w:rPr>
        <w:t xml:space="preserve"> поверхности катализаторов крекинга во время самого крекинга – без остановки самого процесса</w:t>
      </w:r>
      <w:r w:rsidR="00B0328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6B6A98">
        <w:rPr>
          <w:rFonts w:ascii="Times New Roman" w:hAnsi="Times New Roman" w:cs="Times New Roman"/>
          <w:sz w:val="28"/>
          <w:szCs w:val="28"/>
        </w:rPr>
        <w:t xml:space="preserve"> </w:t>
      </w:r>
      <w:r w:rsidR="00320D54" w:rsidRPr="00C311A8">
        <w:rPr>
          <w:rFonts w:ascii="Times New Roman" w:hAnsi="Times New Roman" w:cs="Times New Roman"/>
          <w:sz w:val="28"/>
          <w:szCs w:val="28"/>
        </w:rPr>
        <w:t>[3, 9]</w:t>
      </w:r>
    </w:p>
    <w:p w:rsidR="0004375C" w:rsidRDefault="006B6A98" w:rsidP="00B032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восстановителей в изобретениях применяют водород, активные металлы и </w:t>
      </w:r>
      <w:r w:rsidR="00B0328B">
        <w:rPr>
          <w:rFonts w:ascii="Times New Roman" w:hAnsi="Times New Roman" w:cs="Times New Roman"/>
          <w:sz w:val="28"/>
          <w:szCs w:val="28"/>
        </w:rPr>
        <w:t>некотор</w:t>
      </w:r>
      <w:r>
        <w:rPr>
          <w:rFonts w:ascii="Times New Roman" w:hAnsi="Times New Roman" w:cs="Times New Roman"/>
          <w:sz w:val="28"/>
          <w:szCs w:val="28"/>
        </w:rPr>
        <w:t xml:space="preserve">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соединения</w:t>
      </w:r>
      <w:r w:rsidR="00B03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водорода</w:t>
      </w:r>
      <w:proofErr w:type="gramEnd"/>
      <w:r w:rsidR="00B0328B">
        <w:rPr>
          <w:rFonts w:ascii="Times New Roman" w:hAnsi="Times New Roman" w:cs="Times New Roman"/>
          <w:sz w:val="28"/>
          <w:szCs w:val="28"/>
        </w:rPr>
        <w:t xml:space="preserve"> – гидриды металлов и неметаллов</w:t>
      </w:r>
      <w:r w:rsidR="00C311A8">
        <w:rPr>
          <w:rFonts w:ascii="Times New Roman" w:hAnsi="Times New Roman" w:cs="Times New Roman"/>
          <w:sz w:val="28"/>
          <w:szCs w:val="28"/>
        </w:rPr>
        <w:t xml:space="preserve"> </w:t>
      </w:r>
      <w:r w:rsidR="00C311A8" w:rsidRPr="00C311A8">
        <w:rPr>
          <w:rFonts w:ascii="Times New Roman" w:hAnsi="Times New Roman" w:cs="Times New Roman"/>
          <w:sz w:val="28"/>
          <w:szCs w:val="28"/>
        </w:rPr>
        <w:t>[5, 6, 8]</w:t>
      </w:r>
      <w:r>
        <w:rPr>
          <w:rFonts w:ascii="Times New Roman" w:hAnsi="Times New Roman" w:cs="Times New Roman"/>
          <w:sz w:val="28"/>
          <w:szCs w:val="28"/>
        </w:rPr>
        <w:t>.</w:t>
      </w:r>
      <w:r w:rsidR="00DC5E3B">
        <w:rPr>
          <w:rFonts w:ascii="Times New Roman" w:hAnsi="Times New Roman" w:cs="Times New Roman"/>
          <w:sz w:val="28"/>
          <w:szCs w:val="28"/>
        </w:rPr>
        <w:t xml:space="preserve"> Тенденциями изобретений в современной технике являются «Применения электрохимии</w:t>
      </w:r>
      <w:r w:rsidR="00C311A8" w:rsidRPr="00C311A8">
        <w:rPr>
          <w:rFonts w:ascii="Times New Roman" w:hAnsi="Times New Roman" w:cs="Times New Roman"/>
          <w:sz w:val="28"/>
          <w:szCs w:val="28"/>
        </w:rPr>
        <w:t xml:space="preserve"> </w:t>
      </w:r>
      <w:r w:rsidR="00C311A8">
        <w:rPr>
          <w:rFonts w:ascii="Times New Roman" w:hAnsi="Times New Roman" w:cs="Times New Roman"/>
          <w:sz w:val="28"/>
          <w:szCs w:val="28"/>
        </w:rPr>
        <w:t>взамен химических реагентов</w:t>
      </w:r>
      <w:r w:rsidR="00DC5E3B">
        <w:rPr>
          <w:rFonts w:ascii="Times New Roman" w:hAnsi="Times New Roman" w:cs="Times New Roman"/>
          <w:sz w:val="28"/>
          <w:szCs w:val="28"/>
        </w:rPr>
        <w:t>» и «Объединение разных химических и физических эффектов» для повышения качества продуктов химии, ускорения и удешевления их производства, для улучшения управляемости химических процессов.</w:t>
      </w:r>
      <w:r w:rsidR="00C311A8">
        <w:rPr>
          <w:rFonts w:ascii="Times New Roman" w:hAnsi="Times New Roman" w:cs="Times New Roman"/>
          <w:sz w:val="28"/>
          <w:szCs w:val="28"/>
        </w:rPr>
        <w:t xml:space="preserve"> </w:t>
      </w:r>
      <w:r w:rsidR="00C311A8" w:rsidRPr="00C311A8">
        <w:rPr>
          <w:rFonts w:ascii="Times New Roman" w:hAnsi="Times New Roman" w:cs="Times New Roman"/>
          <w:sz w:val="28"/>
          <w:szCs w:val="28"/>
        </w:rPr>
        <w:t>[6, 8]</w:t>
      </w:r>
      <w:r w:rsidR="00DC5E3B">
        <w:rPr>
          <w:rFonts w:ascii="Times New Roman" w:hAnsi="Times New Roman" w:cs="Times New Roman"/>
          <w:sz w:val="28"/>
          <w:szCs w:val="28"/>
        </w:rPr>
        <w:t xml:space="preserve"> По этим направлениям применения </w:t>
      </w:r>
      <w:r w:rsidR="0058162E">
        <w:rPr>
          <w:rFonts w:ascii="Times New Roman" w:hAnsi="Times New Roman" w:cs="Times New Roman"/>
          <w:sz w:val="28"/>
          <w:szCs w:val="28"/>
        </w:rPr>
        <w:t xml:space="preserve">химии процессов окисления-восстановления собраны в базе данных применений химических эффектов десятки примеров патентов, часть их них приведены в сайте </w:t>
      </w:r>
      <w:hyperlink r:id="rId5" w:history="1">
        <w:r w:rsidR="0058162E" w:rsidRPr="00C311A8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</w:t>
        </w:r>
        <w:r w:rsidR="0058162E" w:rsidRPr="00C311A8">
          <w:rPr>
            <w:rStyle w:val="a3"/>
            <w:rFonts w:ascii="Times New Roman" w:hAnsi="Times New Roman" w:cs="Times New Roman"/>
            <w:b/>
            <w:sz w:val="28"/>
            <w:szCs w:val="28"/>
          </w:rPr>
          <w:t>://</w:t>
        </w:r>
        <w:r w:rsidR="0058162E" w:rsidRPr="00C311A8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dace</w:t>
        </w:r>
        <w:r w:rsidR="0058162E" w:rsidRPr="00C311A8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58162E" w:rsidRPr="00C311A8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="0058162E" w:rsidRPr="0058162E">
        <w:rPr>
          <w:rFonts w:ascii="Times New Roman" w:hAnsi="Times New Roman" w:cs="Times New Roman"/>
          <w:sz w:val="28"/>
          <w:szCs w:val="28"/>
        </w:rPr>
        <w:t xml:space="preserve"> (</w:t>
      </w:r>
      <w:r w:rsidR="0058162E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="0058162E" w:rsidRPr="0058162E">
        <w:rPr>
          <w:rFonts w:ascii="Times New Roman" w:hAnsi="Times New Roman" w:cs="Times New Roman"/>
          <w:sz w:val="28"/>
          <w:szCs w:val="28"/>
        </w:rPr>
        <w:t xml:space="preserve"> </w:t>
      </w:r>
      <w:r w:rsidR="0058162E">
        <w:rPr>
          <w:rFonts w:ascii="Times New Roman" w:hAnsi="Times New Roman" w:cs="Times New Roman"/>
          <w:sz w:val="28"/>
          <w:szCs w:val="28"/>
          <w:lang w:val="en-US"/>
        </w:rPr>
        <w:t>base</w:t>
      </w:r>
      <w:r w:rsidR="0058162E" w:rsidRPr="0058162E">
        <w:rPr>
          <w:rFonts w:ascii="Times New Roman" w:hAnsi="Times New Roman" w:cs="Times New Roman"/>
          <w:sz w:val="28"/>
          <w:szCs w:val="28"/>
        </w:rPr>
        <w:t xml:space="preserve"> </w:t>
      </w:r>
      <w:r w:rsidR="0058162E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58162E" w:rsidRPr="0058162E">
        <w:rPr>
          <w:rFonts w:ascii="Times New Roman" w:hAnsi="Times New Roman" w:cs="Times New Roman"/>
          <w:sz w:val="28"/>
          <w:szCs w:val="28"/>
        </w:rPr>
        <w:t xml:space="preserve"> </w:t>
      </w:r>
      <w:r w:rsidR="0058162E">
        <w:rPr>
          <w:rFonts w:ascii="Times New Roman" w:hAnsi="Times New Roman" w:cs="Times New Roman"/>
          <w:sz w:val="28"/>
          <w:szCs w:val="28"/>
          <w:lang w:val="en-US"/>
        </w:rPr>
        <w:t>Apply</w:t>
      </w:r>
      <w:r w:rsidR="0058162E" w:rsidRPr="0058162E">
        <w:rPr>
          <w:rFonts w:ascii="Times New Roman" w:hAnsi="Times New Roman" w:cs="Times New Roman"/>
          <w:sz w:val="28"/>
          <w:szCs w:val="28"/>
        </w:rPr>
        <w:t xml:space="preserve"> </w:t>
      </w:r>
      <w:r w:rsidR="0058162E">
        <w:rPr>
          <w:rFonts w:ascii="Times New Roman" w:hAnsi="Times New Roman" w:cs="Times New Roman"/>
          <w:sz w:val="28"/>
          <w:szCs w:val="28"/>
          <w:lang w:val="en-US"/>
        </w:rPr>
        <w:t>Chemical</w:t>
      </w:r>
      <w:r w:rsidR="0058162E" w:rsidRPr="0058162E">
        <w:rPr>
          <w:rFonts w:ascii="Times New Roman" w:hAnsi="Times New Roman" w:cs="Times New Roman"/>
          <w:sz w:val="28"/>
          <w:szCs w:val="28"/>
        </w:rPr>
        <w:t xml:space="preserve"> </w:t>
      </w:r>
      <w:r w:rsidR="0058162E">
        <w:rPr>
          <w:rFonts w:ascii="Times New Roman" w:hAnsi="Times New Roman" w:cs="Times New Roman"/>
          <w:sz w:val="28"/>
          <w:szCs w:val="28"/>
          <w:lang w:val="en-US"/>
        </w:rPr>
        <w:t>Effects</w:t>
      </w:r>
      <w:r w:rsidR="0058162E" w:rsidRPr="0058162E">
        <w:rPr>
          <w:rFonts w:ascii="Times New Roman" w:hAnsi="Times New Roman" w:cs="Times New Roman"/>
          <w:sz w:val="28"/>
          <w:szCs w:val="28"/>
        </w:rPr>
        <w:t xml:space="preserve">) </w:t>
      </w:r>
      <w:r w:rsidR="0058162E">
        <w:rPr>
          <w:rFonts w:ascii="Times New Roman" w:hAnsi="Times New Roman" w:cs="Times New Roman"/>
          <w:sz w:val="28"/>
          <w:szCs w:val="28"/>
        </w:rPr>
        <w:t>и в наших статьях о применениях химических эффектов в изобретениях в технике и по решениям экологических проблем</w:t>
      </w:r>
      <w:r w:rsidR="00320D54" w:rsidRPr="00320D54">
        <w:rPr>
          <w:rFonts w:ascii="Times New Roman" w:hAnsi="Times New Roman" w:cs="Times New Roman"/>
          <w:sz w:val="28"/>
          <w:szCs w:val="28"/>
        </w:rPr>
        <w:t xml:space="preserve"> [</w:t>
      </w:r>
      <w:r w:rsidR="00C311A8" w:rsidRPr="00C311A8">
        <w:rPr>
          <w:rFonts w:ascii="Times New Roman" w:hAnsi="Times New Roman" w:cs="Times New Roman"/>
          <w:sz w:val="28"/>
          <w:szCs w:val="28"/>
        </w:rPr>
        <w:t>6 – 1</w:t>
      </w:r>
      <w:r w:rsidR="00C311A8">
        <w:rPr>
          <w:rFonts w:ascii="Times New Roman" w:hAnsi="Times New Roman" w:cs="Times New Roman"/>
          <w:sz w:val="28"/>
          <w:szCs w:val="28"/>
        </w:rPr>
        <w:t>1</w:t>
      </w:r>
      <w:r w:rsidR="00C311A8" w:rsidRPr="00C311A8">
        <w:rPr>
          <w:rFonts w:ascii="Times New Roman" w:hAnsi="Times New Roman" w:cs="Times New Roman"/>
          <w:sz w:val="28"/>
          <w:szCs w:val="28"/>
        </w:rPr>
        <w:t>]</w:t>
      </w:r>
      <w:r w:rsidR="0058162E">
        <w:rPr>
          <w:rFonts w:ascii="Times New Roman" w:hAnsi="Times New Roman" w:cs="Times New Roman"/>
          <w:sz w:val="28"/>
          <w:szCs w:val="28"/>
        </w:rPr>
        <w:t xml:space="preserve"> (эти статьи размещаются в разделе «Статьи» данного сайта.</w:t>
      </w:r>
    </w:p>
    <w:p w:rsidR="009B2676" w:rsidRPr="00C311A8" w:rsidRDefault="009B2676" w:rsidP="00B0328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11A8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 xml:space="preserve">1. </w:t>
      </w:r>
      <w:r w:rsidRPr="00AA4ACB">
        <w:rPr>
          <w:rFonts w:ascii="Times New Roman" w:hAnsi="Times New Roman" w:cs="Times New Roman"/>
          <w:i/>
          <w:sz w:val="28"/>
          <w:szCs w:val="28"/>
        </w:rPr>
        <w:t>Альтшуллер Г.С.</w:t>
      </w:r>
      <w:r w:rsidRPr="00AA4ACB">
        <w:rPr>
          <w:rFonts w:ascii="Times New Roman" w:hAnsi="Times New Roman" w:cs="Times New Roman"/>
          <w:sz w:val="28"/>
          <w:szCs w:val="28"/>
        </w:rPr>
        <w:t xml:space="preserve"> Алгоритм изобретения. – М.: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Моск.рабочий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, 1973, с. 163-176.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 xml:space="preserve">2. </w:t>
      </w:r>
      <w:r w:rsidRPr="00AA4ACB">
        <w:rPr>
          <w:rFonts w:ascii="Times New Roman" w:hAnsi="Times New Roman" w:cs="Times New Roman"/>
          <w:i/>
          <w:sz w:val="28"/>
          <w:szCs w:val="28"/>
        </w:rPr>
        <w:t>Альтшуллер Г.С.</w:t>
      </w:r>
      <w:r w:rsidRPr="00AA4ACB">
        <w:rPr>
          <w:rFonts w:ascii="Times New Roman" w:hAnsi="Times New Roman" w:cs="Times New Roman"/>
          <w:sz w:val="28"/>
          <w:szCs w:val="28"/>
        </w:rPr>
        <w:t xml:space="preserve"> Найти идею: введение в ТРИЗ. – Новосибирск: СО Наука, 1986, с.166-168.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 xml:space="preserve">3. </w:t>
      </w:r>
      <w:r w:rsidRPr="00AA4ACB">
        <w:rPr>
          <w:rFonts w:ascii="Times New Roman" w:hAnsi="Times New Roman" w:cs="Times New Roman"/>
          <w:i/>
          <w:sz w:val="28"/>
          <w:szCs w:val="28"/>
        </w:rPr>
        <w:t>Михайлов В.А., Толстова М.В., Сергеев С.Т</w:t>
      </w:r>
      <w:r w:rsidRPr="00AA4ACB">
        <w:rPr>
          <w:rFonts w:ascii="Times New Roman" w:hAnsi="Times New Roman" w:cs="Times New Roman"/>
          <w:sz w:val="28"/>
          <w:szCs w:val="28"/>
        </w:rPr>
        <w:t>. Химия: Сводная картотека СК-20. – Чебоксары: изд-во Чуваш. ун-та / ОЛТИ, 1979. 20 с. (50 карточек, 80 патентов).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 xml:space="preserve">4. Использование физических и химических эффектов при совершенствовании систем: метод. указания к практикуму /сост. </w:t>
      </w:r>
      <w:r w:rsidRPr="00AA4ACB">
        <w:rPr>
          <w:rFonts w:ascii="Times New Roman" w:hAnsi="Times New Roman" w:cs="Times New Roman"/>
          <w:i/>
          <w:sz w:val="28"/>
          <w:szCs w:val="28"/>
        </w:rPr>
        <w:t>Михайлов В.А.</w:t>
      </w:r>
      <w:r w:rsidRPr="00AA4ACB">
        <w:rPr>
          <w:rFonts w:ascii="Times New Roman" w:hAnsi="Times New Roman" w:cs="Times New Roman"/>
          <w:sz w:val="28"/>
          <w:szCs w:val="28"/>
        </w:rPr>
        <w:t xml:space="preserve"> – Чебоксары: изд-во Чуваш. ун-та, 1985. С.48 /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переизд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. Челябинск: УДНТП, Нижний Тагил: ДНТО, Ангарск: Школа АРИЗ – 1986. 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 xml:space="preserve">5. </w:t>
      </w:r>
      <w:r w:rsidRPr="00AA4ACB">
        <w:rPr>
          <w:rFonts w:ascii="Times New Roman" w:hAnsi="Times New Roman" w:cs="Times New Roman"/>
          <w:i/>
          <w:sz w:val="28"/>
          <w:szCs w:val="28"/>
        </w:rPr>
        <w:t>Саламатов Ю.П</w:t>
      </w:r>
      <w:r w:rsidRPr="00AA4ACB">
        <w:rPr>
          <w:rFonts w:ascii="Times New Roman" w:hAnsi="Times New Roman" w:cs="Times New Roman"/>
          <w:sz w:val="28"/>
          <w:szCs w:val="28"/>
        </w:rPr>
        <w:t>. Подвиги на молекулярном уровне /сб. Нить в лабиринте. – Петрозаводск: Карелия, 1988. С. 96 – 164.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 xml:space="preserve">6. База данных по использованию химических эффектов в патентах химической техники и экологии – </w:t>
      </w:r>
      <w:hyperlink r:id="rId6" w:history="1">
        <w:proofErr w:type="gramStart"/>
        <w:r w:rsidRPr="00AA4A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AA4AC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AA4A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dace</w:t>
        </w:r>
        <w:r w:rsidRPr="00AA4AC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A4A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A4ACB">
        <w:rPr>
          <w:rFonts w:ascii="Times New Roman" w:hAnsi="Times New Roman" w:cs="Times New Roman"/>
          <w:sz w:val="28"/>
          <w:szCs w:val="28"/>
        </w:rPr>
        <w:t xml:space="preserve">  /</w:t>
      </w:r>
      <w:proofErr w:type="gramEnd"/>
      <w:r w:rsidRPr="00AA4ACB">
        <w:rPr>
          <w:rFonts w:ascii="Times New Roman" w:hAnsi="Times New Roman" w:cs="Times New Roman"/>
          <w:sz w:val="28"/>
          <w:szCs w:val="28"/>
        </w:rPr>
        <w:t>новости (3000) /</w:t>
      </w:r>
      <w:r w:rsidRPr="00AA4ACB">
        <w:rPr>
          <w:rFonts w:ascii="Times New Roman" w:hAnsi="Times New Roman" w:cs="Times New Roman"/>
          <w:i/>
          <w:sz w:val="28"/>
          <w:szCs w:val="28"/>
        </w:rPr>
        <w:t>Косарев Д.С</w:t>
      </w:r>
      <w:r w:rsidRPr="00AA4ACB">
        <w:rPr>
          <w:rFonts w:ascii="Times New Roman" w:hAnsi="Times New Roman" w:cs="Times New Roman"/>
          <w:sz w:val="28"/>
          <w:szCs w:val="28"/>
        </w:rPr>
        <w:t xml:space="preserve">. /БД ХЭ (2250 </w:t>
      </w:r>
      <w:r w:rsidRPr="00AA4ACB">
        <w:rPr>
          <w:rFonts w:ascii="Times New Roman" w:hAnsi="Times New Roman" w:cs="Times New Roman"/>
          <w:sz w:val="28"/>
          <w:szCs w:val="28"/>
        </w:rPr>
        <w:lastRenderedPageBreak/>
        <w:t>примеров и 109 ХЭ – список ХЭ в таблице поиска) /</w:t>
      </w:r>
      <w:r w:rsidRPr="00AA4ACB">
        <w:rPr>
          <w:rFonts w:ascii="Times New Roman" w:hAnsi="Times New Roman" w:cs="Times New Roman"/>
          <w:i/>
          <w:sz w:val="28"/>
          <w:szCs w:val="28"/>
        </w:rPr>
        <w:t>Михайлов В.А</w:t>
      </w:r>
      <w:r w:rsidRPr="00AA4ACB">
        <w:rPr>
          <w:rFonts w:ascii="Times New Roman" w:hAnsi="Times New Roman" w:cs="Times New Roman"/>
          <w:sz w:val="28"/>
          <w:szCs w:val="28"/>
        </w:rPr>
        <w:t>. и др. /статьи (10 сообщений за 2005-201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A4ACB">
        <w:rPr>
          <w:rFonts w:ascii="Times New Roman" w:hAnsi="Times New Roman" w:cs="Times New Roman"/>
          <w:sz w:val="28"/>
          <w:szCs w:val="28"/>
        </w:rPr>
        <w:t>) /</w:t>
      </w:r>
      <w:r w:rsidRPr="00320D54">
        <w:rPr>
          <w:rFonts w:ascii="Times New Roman" w:hAnsi="Times New Roman" w:cs="Times New Roman"/>
          <w:i/>
          <w:sz w:val="28"/>
          <w:szCs w:val="28"/>
        </w:rPr>
        <w:t>Михайлов В.А и др.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A4ACB">
        <w:rPr>
          <w:rFonts w:ascii="Times New Roman" w:hAnsi="Times New Roman" w:cs="Times New Roman"/>
          <w:sz w:val="28"/>
          <w:szCs w:val="28"/>
        </w:rPr>
        <w:t xml:space="preserve">. </w:t>
      </w:r>
      <w:r w:rsidRPr="00AA4ACB">
        <w:rPr>
          <w:rFonts w:ascii="Times New Roman" w:hAnsi="Times New Roman" w:cs="Times New Roman"/>
          <w:i/>
          <w:sz w:val="28"/>
          <w:szCs w:val="28"/>
        </w:rPr>
        <w:t>Михайлов В.А</w:t>
      </w:r>
      <w:r w:rsidRPr="00AA4ACB">
        <w:rPr>
          <w:rFonts w:ascii="Times New Roman" w:hAnsi="Times New Roman" w:cs="Times New Roman"/>
          <w:sz w:val="28"/>
          <w:szCs w:val="28"/>
        </w:rPr>
        <w:t>. Основы теории систем и решения творческих технических задач /В. Михайлов, Е. Андреев, В. Гальетов, А. Михайлов – Чебоксары: изд-во Чуваш. ун-та, 2012. (главы 13-16) С. 156-284.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AA4ACB">
        <w:rPr>
          <w:rFonts w:ascii="Times New Roman" w:hAnsi="Times New Roman" w:cs="Times New Roman"/>
          <w:sz w:val="28"/>
          <w:szCs w:val="28"/>
        </w:rPr>
        <w:t xml:space="preserve">. </w:t>
      </w:r>
      <w:r w:rsidRPr="00AA4ACB">
        <w:rPr>
          <w:rFonts w:ascii="Times New Roman" w:hAnsi="Times New Roman" w:cs="Times New Roman"/>
          <w:i/>
          <w:sz w:val="28"/>
          <w:szCs w:val="28"/>
        </w:rPr>
        <w:t>Михайлов В.А</w:t>
      </w:r>
      <w:r w:rsidRPr="00AA4ACB">
        <w:rPr>
          <w:rFonts w:ascii="Times New Roman" w:hAnsi="Times New Roman" w:cs="Times New Roman"/>
          <w:sz w:val="28"/>
          <w:szCs w:val="28"/>
        </w:rPr>
        <w:t xml:space="preserve">. Химические эффекты, используемые в патентах //сб. ТРИЗ в развитии: библиотека Саммита разработчиков ТРИЗ,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. 8 – </w:t>
      </w:r>
      <w:proofErr w:type="gramStart"/>
      <w:r w:rsidRPr="00AA4ACB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AA4ACB">
        <w:rPr>
          <w:rFonts w:ascii="Times New Roman" w:hAnsi="Times New Roman" w:cs="Times New Roman"/>
          <w:sz w:val="28"/>
          <w:szCs w:val="28"/>
        </w:rPr>
        <w:t xml:space="preserve"> 2016. С. 133-143 (приведена таблица 109 ХЭ). </w:t>
      </w:r>
      <w:r>
        <w:rPr>
          <w:rFonts w:ascii="Times New Roman" w:hAnsi="Times New Roman" w:cs="Times New Roman"/>
          <w:sz w:val="28"/>
          <w:szCs w:val="28"/>
        </w:rPr>
        <w:t xml:space="preserve">//сб. ТРИЗ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9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СПб.,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2017. С. 119-129.</w:t>
      </w:r>
    </w:p>
    <w:p w:rsidR="00320D54" w:rsidRPr="00AA4ACB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AA4ACB">
        <w:rPr>
          <w:rFonts w:ascii="Times New Roman" w:hAnsi="Times New Roman" w:cs="Times New Roman"/>
          <w:sz w:val="28"/>
          <w:szCs w:val="28"/>
        </w:rPr>
        <w:t xml:space="preserve">. </w:t>
      </w:r>
      <w:r w:rsidRPr="00AA4ACB">
        <w:rPr>
          <w:rFonts w:ascii="Times New Roman" w:hAnsi="Times New Roman" w:cs="Times New Roman"/>
          <w:i/>
          <w:sz w:val="28"/>
          <w:szCs w:val="28"/>
        </w:rPr>
        <w:t>Михайлов В.А</w:t>
      </w:r>
      <w:r w:rsidRPr="00AA4ACB">
        <w:rPr>
          <w:rFonts w:ascii="Times New Roman" w:hAnsi="Times New Roman" w:cs="Times New Roman"/>
          <w:sz w:val="28"/>
          <w:szCs w:val="28"/>
        </w:rPr>
        <w:t xml:space="preserve">.  Использование химических эффектов для развития технических систем – Чебоксары: Чуваш. ун-т, 1985,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A4ACB">
        <w:rPr>
          <w:rFonts w:ascii="Times New Roman" w:hAnsi="Times New Roman" w:cs="Times New Roman"/>
          <w:sz w:val="28"/>
          <w:szCs w:val="28"/>
        </w:rPr>
        <w:t>НИИТЭХим</w:t>
      </w:r>
      <w:proofErr w:type="spellEnd"/>
      <w:r w:rsidRPr="00AA4ACB">
        <w:rPr>
          <w:rFonts w:ascii="Times New Roman" w:hAnsi="Times New Roman" w:cs="Times New Roman"/>
          <w:sz w:val="28"/>
          <w:szCs w:val="28"/>
        </w:rPr>
        <w:t>, Черкассы, № 419-86-хпю 23 с.</w:t>
      </w:r>
    </w:p>
    <w:p w:rsidR="00320D54" w:rsidRDefault="00320D54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AC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A4ACB">
        <w:rPr>
          <w:rFonts w:ascii="Times New Roman" w:hAnsi="Times New Roman" w:cs="Times New Roman"/>
          <w:sz w:val="28"/>
          <w:szCs w:val="28"/>
        </w:rPr>
        <w:t xml:space="preserve">. </w:t>
      </w:r>
      <w:r w:rsidRPr="00AA4ACB">
        <w:rPr>
          <w:rFonts w:ascii="Times New Roman" w:hAnsi="Times New Roman" w:cs="Times New Roman"/>
          <w:i/>
          <w:sz w:val="28"/>
          <w:szCs w:val="28"/>
        </w:rPr>
        <w:t>Михайлов В.А</w:t>
      </w:r>
      <w:r w:rsidRPr="00AA4ACB">
        <w:rPr>
          <w:rFonts w:ascii="Times New Roman" w:hAnsi="Times New Roman" w:cs="Times New Roman"/>
          <w:sz w:val="28"/>
          <w:szCs w:val="28"/>
        </w:rPr>
        <w:t>. Как решаются изобретательские задачи (Сто задач по ТРИЗ) – Чебоксары: ЦНТИ, 1992. – 165 с. (ХЭ: с. 42-46).</w:t>
      </w:r>
    </w:p>
    <w:p w:rsidR="00C311A8" w:rsidRPr="00C311A8" w:rsidRDefault="00C311A8" w:rsidP="00320D5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11A8"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</w:rPr>
        <w:t>Эвристика-3: решения химических и экологических задач /В. Михайлов – Чебоксары: изд-во Чуваш. ун-та, 2007. 116 с. (Список 110 ХЭ – с. 86-112).</w:t>
      </w:r>
    </w:p>
    <w:p w:rsidR="009B2676" w:rsidRPr="0058162E" w:rsidRDefault="009B2676" w:rsidP="009B267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B2676" w:rsidRPr="0058162E" w:rsidSect="0004375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B461FA"/>
    <w:multiLevelType w:val="hybridMultilevel"/>
    <w:tmpl w:val="E390B2D2"/>
    <w:lvl w:ilvl="0" w:tplc="3ACE61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75C"/>
    <w:rsid w:val="00027ED8"/>
    <w:rsid w:val="0004375C"/>
    <w:rsid w:val="000C6AA4"/>
    <w:rsid w:val="000E48F6"/>
    <w:rsid w:val="00121288"/>
    <w:rsid w:val="00130E16"/>
    <w:rsid w:val="001C70A9"/>
    <w:rsid w:val="002520E4"/>
    <w:rsid w:val="002767D1"/>
    <w:rsid w:val="002F01DF"/>
    <w:rsid w:val="00320D54"/>
    <w:rsid w:val="00374593"/>
    <w:rsid w:val="00530CEE"/>
    <w:rsid w:val="0058162E"/>
    <w:rsid w:val="0059236A"/>
    <w:rsid w:val="005C1420"/>
    <w:rsid w:val="005F7834"/>
    <w:rsid w:val="006425A3"/>
    <w:rsid w:val="006B6A98"/>
    <w:rsid w:val="006F6D44"/>
    <w:rsid w:val="00812D48"/>
    <w:rsid w:val="00880F7A"/>
    <w:rsid w:val="00950C0F"/>
    <w:rsid w:val="009556F5"/>
    <w:rsid w:val="00964BDB"/>
    <w:rsid w:val="0097798D"/>
    <w:rsid w:val="009B2676"/>
    <w:rsid w:val="00A937C8"/>
    <w:rsid w:val="00AD1D45"/>
    <w:rsid w:val="00B0328B"/>
    <w:rsid w:val="00B062E3"/>
    <w:rsid w:val="00B44005"/>
    <w:rsid w:val="00C311A8"/>
    <w:rsid w:val="00CC11CA"/>
    <w:rsid w:val="00CE4521"/>
    <w:rsid w:val="00CF0B59"/>
    <w:rsid w:val="00D16217"/>
    <w:rsid w:val="00DC5E3B"/>
    <w:rsid w:val="00E25248"/>
    <w:rsid w:val="00F61D8E"/>
    <w:rsid w:val="00F83FA8"/>
    <w:rsid w:val="00FD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1B3AB-32D2-4A29-B676-0B22E84B5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162E"/>
    <w:rPr>
      <w:color w:val="0563C1" w:themeColor="hyperlink"/>
      <w:u w:val="single"/>
    </w:rPr>
  </w:style>
  <w:style w:type="table" w:styleId="a4">
    <w:name w:val="Table Grid"/>
    <w:basedOn w:val="a1"/>
    <w:rsid w:val="00880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x2">
    <w:name w:val="ptx2"/>
    <w:basedOn w:val="a"/>
    <w:rsid w:val="00CE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4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ace.ru" TargetMode="External"/><Relationship Id="rId5" Type="http://schemas.openxmlformats.org/officeDocument/2006/relationships/hyperlink" Target="http://dac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11</Pages>
  <Words>4072</Words>
  <Characters>23215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MVA</dc:creator>
  <cp:keywords/>
  <dc:description/>
  <cp:lastModifiedBy>MVA</cp:lastModifiedBy>
  <cp:revision>3</cp:revision>
  <dcterms:created xsi:type="dcterms:W3CDTF">2017-09-17T09:42:00Z</dcterms:created>
  <dcterms:modified xsi:type="dcterms:W3CDTF">2017-09-21T20:22:00Z</dcterms:modified>
</cp:coreProperties>
</file>